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AF" w:rsidRDefault="00D95CAF" w:rsidP="00D95CAF">
      <w:pPr>
        <w:widowControl/>
        <w:snapToGrid w:val="0"/>
        <w:spacing w:line="520" w:lineRule="exact"/>
        <w:ind w:leftChars="200" w:left="1223" w:hangingChars="250" w:hanging="803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附件1</w:t>
      </w:r>
    </w:p>
    <w:p w:rsidR="00094AD5" w:rsidRDefault="00094AD5" w:rsidP="00094AD5">
      <w:pPr>
        <w:widowControl/>
        <w:snapToGrid w:val="0"/>
        <w:spacing w:line="520" w:lineRule="exact"/>
        <w:ind w:leftChars="200" w:left="1223" w:hangingChars="250" w:hanging="803"/>
        <w:jc w:val="center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中山医院</w:t>
      </w:r>
      <w:r w:rsidRPr="00094AD5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疫情期间体检</w:t>
      </w:r>
      <w:r w:rsidR="00D95CAF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告知</w:t>
      </w:r>
    </w:p>
    <w:p w:rsidR="00094AD5" w:rsidRPr="00094AD5" w:rsidRDefault="00094AD5" w:rsidP="00094AD5">
      <w:pPr>
        <w:widowControl/>
        <w:snapToGrid w:val="0"/>
        <w:spacing w:line="520" w:lineRule="exact"/>
        <w:ind w:leftChars="200" w:left="1223" w:hangingChars="250" w:hanging="803"/>
        <w:jc w:val="center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</w:p>
    <w:p w:rsidR="0063794D" w:rsidRDefault="0063794D" w:rsidP="00094AD5">
      <w:pPr>
        <w:widowControl/>
        <w:snapToGrid w:val="0"/>
        <w:spacing w:line="520" w:lineRule="exact"/>
        <w:ind w:leftChars="68" w:left="14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3794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受疫情影响，现阶段体检</w:t>
      </w:r>
      <w:r w:rsidR="00D95CA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告知</w:t>
      </w:r>
      <w:r w:rsidRPr="0063794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</w:p>
    <w:p w:rsidR="0063794D" w:rsidRDefault="0063794D" w:rsidP="0063794D">
      <w:pPr>
        <w:widowControl/>
        <w:snapToGrid w:val="0"/>
        <w:spacing w:line="52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629C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 w:rsidRPr="004629C9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. </w:t>
      </w:r>
      <w:r w:rsidRPr="004629C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参加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职工必须是自愿参加，并能自觉做好自我防护工作。进入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医院需要完成体温测试及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填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流行病学调查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表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体检前还需进行一次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流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调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。</w:t>
      </w:r>
    </w:p>
    <w:p w:rsidR="0063794D" w:rsidRPr="004629C9" w:rsidRDefault="0063794D" w:rsidP="0063794D">
      <w:pPr>
        <w:widowControl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2.受检者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请于斜土路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1609号3号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门进入院区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Pr="004629C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体检地点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及</w:t>
      </w:r>
      <w:r w:rsidRPr="004629C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体检表领取处</w:t>
      </w:r>
      <w:r w:rsidRPr="004629C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：</w:t>
      </w:r>
      <w:r w:rsidRPr="004629C9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中山医院（体检</w:t>
      </w:r>
      <w:r w:rsidRPr="004629C9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中心</w:t>
      </w:r>
      <w:r w:rsidRPr="004629C9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）</w:t>
      </w:r>
      <w:r w:rsidRPr="004629C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枫林路179号（5号门）中山医院东院17号楼B1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层，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进入体检中心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听从体检中心医生安排</w:t>
      </w:r>
      <w:r w:rsidRPr="004629C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63794D" w:rsidRPr="004629C9" w:rsidRDefault="0063794D" w:rsidP="0063794D">
      <w:pPr>
        <w:widowControl/>
        <w:snapToGrid w:val="0"/>
        <w:spacing w:line="52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3.</w:t>
      </w:r>
      <w:r w:rsidRPr="004629C9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4629C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体检当天务必</w:t>
      </w:r>
      <w:r w:rsidRPr="00725EB6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全程戴口罩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（注意：不允许佩戴带有</w:t>
      </w:r>
      <w:r w:rsidRPr="00725EB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阀门的口罩），鉴于疫情防控要求，今年体检当天不提供早</w:t>
      </w:r>
      <w:r w:rsidRPr="004629C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餐，中山医院也不允许在体检中心集中用餐。</w:t>
      </w:r>
    </w:p>
    <w:p w:rsidR="0063794D" w:rsidRPr="004629C9" w:rsidRDefault="0063794D" w:rsidP="0063794D">
      <w:pPr>
        <w:widowControl/>
        <w:snapToGrid w:val="0"/>
        <w:spacing w:line="52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4.</w:t>
      </w:r>
      <w:r w:rsidRPr="004629C9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4629C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所有参加体检教职工</w:t>
      </w:r>
      <w:r w:rsidRPr="004629C9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必须要提供“随申码”和“身份证”</w:t>
      </w:r>
      <w:r w:rsidRPr="004629C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，随申码的申领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可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以通过微信和支付宝申请，请在家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预先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弄好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63794D" w:rsidRPr="004629C9" w:rsidRDefault="0063794D" w:rsidP="0063794D">
      <w:pPr>
        <w:widowControl/>
        <w:snapToGrid w:val="0"/>
        <w:spacing w:line="52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5.</w:t>
      </w:r>
      <w:r w:rsidRPr="004629C9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为避免出现</w:t>
      </w:r>
      <w:r w:rsidRPr="004629C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扎堆体检，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建议</w:t>
      </w:r>
      <w:r w:rsidRPr="004629C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职工错峰体检。体检当日，须空腹抽血及“</w:t>
      </w:r>
      <w:r w:rsidRPr="004629C9">
        <w:rPr>
          <w:rFonts w:ascii="仿宋" w:eastAsia="仿宋" w:hAnsi="仿宋" w:cs="宋体"/>
          <w:color w:val="000000"/>
          <w:kern w:val="0"/>
          <w:sz w:val="32"/>
          <w:szCs w:val="32"/>
        </w:rPr>
        <w:t>B</w:t>
      </w:r>
      <w:r w:rsidRPr="004629C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”超，抽血后请按压针眼</w:t>
      </w:r>
      <w:r w:rsidRPr="004629C9">
        <w:rPr>
          <w:rFonts w:ascii="仿宋" w:eastAsia="仿宋" w:hAnsi="仿宋" w:cs="宋体"/>
          <w:color w:val="000000"/>
          <w:kern w:val="0"/>
          <w:sz w:val="32"/>
          <w:szCs w:val="32"/>
        </w:rPr>
        <w:t>5</w:t>
      </w:r>
      <w:r w:rsidRPr="004629C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分钟，不要揉檫，放松衣袖，以免出血。</w:t>
      </w:r>
    </w:p>
    <w:p w:rsidR="0063794D" w:rsidRPr="004629C9" w:rsidRDefault="0063794D" w:rsidP="0063794D">
      <w:pPr>
        <w:widowControl/>
        <w:snapToGrid w:val="0"/>
        <w:spacing w:line="52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4629C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体检前三天不吃过于油腻不易消化的食物、不饮酒，不吃对肝肾功能有影响的药物。体检前一天素食。晚餐后8点禁食、禁水，同时保持良好睡眠。</w:t>
      </w:r>
    </w:p>
    <w:p w:rsidR="0063794D" w:rsidRDefault="0063794D" w:rsidP="0063794D">
      <w:pPr>
        <w:widowControl/>
        <w:snapToGrid w:val="0"/>
        <w:spacing w:line="52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Times New Roman"/>
          <w:color w:val="000000"/>
          <w:kern w:val="0"/>
          <w:sz w:val="32"/>
          <w:szCs w:val="32"/>
        </w:rPr>
        <w:t>7</w:t>
      </w:r>
      <w:r w:rsidRPr="004629C9">
        <w:rPr>
          <w:rFonts w:ascii="仿宋" w:eastAsia="仿宋" w:hAnsi="仿宋" w:cs="Times New Roman"/>
          <w:color w:val="000000"/>
          <w:kern w:val="0"/>
          <w:sz w:val="32"/>
          <w:szCs w:val="32"/>
        </w:rPr>
        <w:t xml:space="preserve">. </w:t>
      </w:r>
      <w:r w:rsidRPr="004629C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颈部勿戴挂件，女士勿穿连衣裙、连裤袜，勿穿带有尼龙丝、金属的内、上衣。</w:t>
      </w:r>
    </w:p>
    <w:p w:rsidR="00782248" w:rsidRPr="00782248" w:rsidRDefault="00782248" w:rsidP="0063794D">
      <w:pPr>
        <w:widowControl/>
        <w:snapToGrid w:val="0"/>
        <w:spacing w:line="520" w:lineRule="exact"/>
        <w:ind w:firstLineChars="200" w:firstLine="640"/>
        <w:rPr>
          <w:rFonts w:ascii="仿宋" w:eastAsia="仿宋" w:hAnsi="仿宋" w:cs="宋体" w:hint="eastAsia"/>
          <w:b/>
          <w:color w:val="FF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8.</w:t>
      </w:r>
      <w:r w:rsidRPr="00782248">
        <w:rPr>
          <w:rFonts w:ascii="仿宋" w:eastAsia="仿宋" w:hAnsi="仿宋" w:cs="宋体" w:hint="eastAsia"/>
          <w:b/>
          <w:color w:val="FF0000"/>
          <w:kern w:val="0"/>
          <w:sz w:val="32"/>
          <w:szCs w:val="32"/>
        </w:rPr>
        <w:t>因为新冠疫情关系，医院不再提供体检早餐，请务必自备早餐。</w:t>
      </w:r>
      <w:bookmarkStart w:id="0" w:name="_GoBack"/>
      <w:bookmarkEnd w:id="0"/>
    </w:p>
    <w:p w:rsidR="0063794D" w:rsidRPr="004629C9" w:rsidRDefault="00782248" w:rsidP="0063794D">
      <w:pPr>
        <w:widowControl/>
        <w:snapToGrid w:val="0"/>
        <w:spacing w:line="52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9</w:t>
      </w:r>
      <w:r w:rsidR="0063794D" w:rsidRPr="004629C9">
        <w:rPr>
          <w:rFonts w:ascii="仿宋" w:eastAsia="仿宋" w:hAnsi="仿宋" w:cs="Times New Roman"/>
          <w:color w:val="000000"/>
          <w:kern w:val="0"/>
          <w:sz w:val="32"/>
          <w:szCs w:val="32"/>
        </w:rPr>
        <w:t xml:space="preserve">. </w:t>
      </w:r>
      <w:r w:rsidR="0063794D" w:rsidRPr="004629C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出行</w:t>
      </w:r>
      <w:r w:rsidR="0063794D" w:rsidRPr="004629C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交通：</w:t>
      </w:r>
    </w:p>
    <w:p w:rsidR="0063794D" w:rsidRPr="004629C9" w:rsidRDefault="0063794D" w:rsidP="0063794D">
      <w:pPr>
        <w:widowControl/>
        <w:snapToGrid w:val="0"/>
        <w:spacing w:line="52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629C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公交：89路，733路，572路，72路，932路，49路，218路，171路。</w:t>
      </w:r>
    </w:p>
    <w:p w:rsidR="0063794D" w:rsidRPr="004629C9" w:rsidRDefault="0063794D" w:rsidP="0063794D">
      <w:pPr>
        <w:widowControl/>
        <w:snapToGrid w:val="0"/>
        <w:spacing w:line="52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629C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地铁：7、9号线（肇嘉浜路站），地铁4、7号线（东安路站）皆可到达。</w:t>
      </w:r>
    </w:p>
    <w:p w:rsidR="0063794D" w:rsidRPr="004629C9" w:rsidRDefault="0063794D" w:rsidP="0063794D">
      <w:pPr>
        <w:widowControl/>
        <w:snapToGrid w:val="0"/>
        <w:spacing w:line="52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629C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自驾车路线：中山医院停车由斜土路进入，至B3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层。</w:t>
      </w:r>
    </w:p>
    <w:p w:rsidR="003D229D" w:rsidRDefault="003D229D"/>
    <w:p w:rsidR="0063794D" w:rsidRPr="004E0200" w:rsidRDefault="0063794D" w:rsidP="0063794D">
      <w:pPr>
        <w:widowControl/>
        <w:snapToGrid w:val="0"/>
        <w:spacing w:line="520" w:lineRule="exact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  <w:r w:rsidRPr="004E0200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温馨</w:t>
      </w:r>
      <w:r w:rsidRPr="004E0200"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提示</w:t>
      </w:r>
      <w:r w:rsidRPr="004E0200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:预约的时间段是不能修改的所以请一一核实，还有进入医院时要从斜土路大门进，所以请预留时间。举例：预约7.00的人员请提早15分钟到斜土路1609号3号门进入院区)。</w:t>
      </w:r>
    </w:p>
    <w:p w:rsidR="0063794D" w:rsidRPr="004E0200" w:rsidRDefault="0063794D" w:rsidP="0063794D">
      <w:pPr>
        <w:pStyle w:val="a3"/>
        <w:widowControl/>
        <w:numPr>
          <w:ilvl w:val="0"/>
          <w:numId w:val="1"/>
        </w:numPr>
        <w:snapToGrid w:val="0"/>
        <w:spacing w:line="520" w:lineRule="exact"/>
        <w:ind w:firstLineChars="0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  <w:r w:rsidRPr="004E0200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如有发烧、咳嗽等症状者不予参加体检。</w:t>
      </w:r>
    </w:p>
    <w:p w:rsidR="0063794D" w:rsidRDefault="0063794D" w:rsidP="0063794D">
      <w:pPr>
        <w:pStyle w:val="a3"/>
        <w:widowControl/>
        <w:numPr>
          <w:ilvl w:val="0"/>
          <w:numId w:val="1"/>
        </w:numPr>
        <w:snapToGrid w:val="0"/>
        <w:spacing w:line="520" w:lineRule="exact"/>
        <w:ind w:firstLineChars="0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  <w:r w:rsidRPr="004E0200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因疫情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特殊时期</w:t>
      </w:r>
      <w:r w:rsidRPr="004E0200"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：胸片和胸部</w:t>
      </w:r>
      <w:r w:rsidRPr="004E0200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CT为</w:t>
      </w:r>
      <w:r w:rsidRPr="004E0200"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必查项目。</w:t>
      </w:r>
    </w:p>
    <w:p w:rsidR="0063794D" w:rsidRPr="004E0200" w:rsidRDefault="0063794D" w:rsidP="0063794D">
      <w:pPr>
        <w:pStyle w:val="a3"/>
        <w:widowControl/>
        <w:numPr>
          <w:ilvl w:val="0"/>
          <w:numId w:val="1"/>
        </w:numPr>
        <w:snapToGrid w:val="0"/>
        <w:spacing w:line="520" w:lineRule="exact"/>
        <w:ind w:firstLineChars="0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因疫情特殊时期</w:t>
      </w:r>
      <w:r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：请严格按照预约时间段来，以免造成现场人口密集的情况，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如</w:t>
      </w:r>
      <w:r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发生以上状况，引起长时间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分流</w:t>
      </w:r>
      <w:r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排队的后果自负。</w:t>
      </w:r>
    </w:p>
    <w:p w:rsidR="0063794D" w:rsidRPr="004E0200" w:rsidRDefault="0063794D" w:rsidP="0063794D">
      <w:pPr>
        <w:widowControl/>
        <w:snapToGrid w:val="0"/>
        <w:spacing w:line="520" w:lineRule="exact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4</w:t>
      </w:r>
      <w:r w:rsidRPr="004E0200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.不接受临时现场定制体检项目及加项，未预约当日不提供体检服务。</w:t>
      </w:r>
    </w:p>
    <w:p w:rsidR="0063794D" w:rsidRPr="004E0200" w:rsidRDefault="0063794D" w:rsidP="0063794D">
      <w:pPr>
        <w:widowControl/>
        <w:snapToGrid w:val="0"/>
        <w:spacing w:line="520" w:lineRule="exact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5</w:t>
      </w:r>
      <w:r w:rsidRPr="004E0200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.请提前完成上海健康”随申码”的申请，当日动态码为绿色方可进行体检.</w:t>
      </w:r>
    </w:p>
    <w:p w:rsidR="0063794D" w:rsidRPr="004E0200" w:rsidRDefault="0063794D" w:rsidP="0063794D">
      <w:pPr>
        <w:widowControl/>
        <w:snapToGrid w:val="0"/>
        <w:spacing w:line="520" w:lineRule="exact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  <w:r w:rsidRPr="004E0200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方法：微信-我-支付-城市服务-防疫健康码</w:t>
      </w:r>
    </w:p>
    <w:p w:rsidR="0063794D" w:rsidRPr="004E0200" w:rsidRDefault="0063794D" w:rsidP="0063794D">
      <w:pPr>
        <w:widowControl/>
        <w:snapToGrid w:val="0"/>
        <w:spacing w:line="520" w:lineRule="exact"/>
        <w:ind w:firstLineChars="200" w:firstLine="643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  <w:r w:rsidRPr="004E0200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支付宝-抗击新冠肺炎-实时数据一随申码</w:t>
      </w:r>
    </w:p>
    <w:p w:rsidR="0063794D" w:rsidRDefault="0063794D" w:rsidP="0063794D">
      <w:pPr>
        <w:widowControl/>
        <w:snapToGrid w:val="0"/>
        <w:spacing w:line="520" w:lineRule="exact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6</w:t>
      </w:r>
      <w:r w:rsidRPr="004E0200"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.</w:t>
      </w:r>
      <w:r w:rsidRPr="004E0200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受检者全程必须佩戴口罩，请勿佩戴具有呼气阀门的口罩。</w:t>
      </w:r>
    </w:p>
    <w:p w:rsidR="0063794D" w:rsidRPr="0063794D" w:rsidRDefault="0063794D"/>
    <w:sectPr w:rsidR="0063794D" w:rsidRPr="0063794D" w:rsidSect="005269EA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248" w:rsidRDefault="00782248" w:rsidP="00782248">
      <w:r>
        <w:separator/>
      </w:r>
    </w:p>
  </w:endnote>
  <w:endnote w:type="continuationSeparator" w:id="0">
    <w:p w:rsidR="00782248" w:rsidRDefault="00782248" w:rsidP="0078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248" w:rsidRDefault="00782248" w:rsidP="00782248">
      <w:r>
        <w:separator/>
      </w:r>
    </w:p>
  </w:footnote>
  <w:footnote w:type="continuationSeparator" w:id="0">
    <w:p w:rsidR="00782248" w:rsidRDefault="00782248" w:rsidP="00782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66FA"/>
    <w:multiLevelType w:val="hybridMultilevel"/>
    <w:tmpl w:val="239CA08A"/>
    <w:lvl w:ilvl="0" w:tplc="D1FE7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4D"/>
    <w:rsid w:val="00094AD5"/>
    <w:rsid w:val="003D229D"/>
    <w:rsid w:val="005269EA"/>
    <w:rsid w:val="0063794D"/>
    <w:rsid w:val="00782248"/>
    <w:rsid w:val="00A814FB"/>
    <w:rsid w:val="00D9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5B748"/>
  <w15:docId w15:val="{7123919C-5976-44D2-ACFA-381573DE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94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82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8224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822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822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复旦大学附属中山医院 体检中心</dc:creator>
  <cp:keywords/>
  <dc:description/>
  <cp:lastModifiedBy>WANGHH</cp:lastModifiedBy>
  <cp:revision>5</cp:revision>
  <dcterms:created xsi:type="dcterms:W3CDTF">2020-04-09T06:05:00Z</dcterms:created>
  <dcterms:modified xsi:type="dcterms:W3CDTF">2020-06-23T12:52:00Z</dcterms:modified>
</cp:coreProperties>
</file>