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A9D" w:rsidRPr="00E3121B" w:rsidRDefault="00D75AAB" w:rsidP="00E3121B">
      <w:pPr>
        <w:spacing w:beforeLines="100" w:before="312" w:afterLines="300" w:after="936"/>
        <w:jc w:val="center"/>
        <w:rPr>
          <w:rFonts w:asciiTheme="minorEastAsia" w:hAnsiTheme="minorEastAsia" w:cs="MicrosoftYaHei"/>
          <w:b/>
          <w:color w:val="77943C"/>
          <w:kern w:val="0"/>
          <w:sz w:val="44"/>
          <w:szCs w:val="44"/>
        </w:rPr>
      </w:pPr>
      <w:r w:rsidRPr="00E3121B">
        <w:rPr>
          <w:rFonts w:asciiTheme="minorEastAsia" w:hAnsiTheme="minorEastAsia" w:cs="MicrosoftYaHei"/>
          <w:b/>
          <w:color w:val="77943C"/>
          <w:kern w:val="0"/>
          <w:sz w:val="44"/>
          <w:szCs w:val="44"/>
        </w:rPr>
        <w:t>201</w:t>
      </w:r>
      <w:r w:rsidR="00D92261" w:rsidRPr="00E3121B">
        <w:rPr>
          <w:rFonts w:asciiTheme="minorEastAsia" w:hAnsiTheme="minorEastAsia" w:cs="MicrosoftYaHei" w:hint="eastAsia"/>
          <w:b/>
          <w:color w:val="77943C"/>
          <w:kern w:val="0"/>
          <w:sz w:val="44"/>
          <w:szCs w:val="44"/>
        </w:rPr>
        <w:t>9</w:t>
      </w:r>
      <w:r w:rsidR="00E3121B" w:rsidRPr="00E3121B">
        <w:rPr>
          <w:rFonts w:asciiTheme="minorEastAsia" w:hAnsiTheme="minorEastAsia" w:cs="MicrosoftYaHei" w:hint="eastAsia"/>
          <w:b/>
          <w:color w:val="77943C"/>
          <w:kern w:val="0"/>
          <w:sz w:val="44"/>
          <w:szCs w:val="44"/>
        </w:rPr>
        <w:t>春季</w:t>
      </w:r>
      <w:r w:rsidRPr="00E3121B">
        <w:rPr>
          <w:rFonts w:asciiTheme="minorEastAsia" w:hAnsiTheme="minorEastAsia" w:cs="MicrosoftYaHei" w:hint="eastAsia"/>
          <w:b/>
          <w:color w:val="77943C"/>
          <w:kern w:val="0"/>
          <w:sz w:val="44"/>
          <w:szCs w:val="44"/>
        </w:rPr>
        <w:t>学期共享课程注册登录流程</w:t>
      </w:r>
    </w:p>
    <w:p w:rsidR="00473E18" w:rsidRPr="00E3121B" w:rsidRDefault="00473E18" w:rsidP="00075A9D">
      <w:pPr>
        <w:jc w:val="center"/>
        <w:rPr>
          <w:rFonts w:asciiTheme="minorEastAsia" w:hAnsiTheme="minorEastAsia" w:cs="MicrosoftYaHei"/>
          <w:color w:val="77943C"/>
          <w:kern w:val="0"/>
          <w:sz w:val="64"/>
          <w:szCs w:val="64"/>
        </w:rPr>
      </w:pPr>
      <w:r w:rsidRPr="00E3121B">
        <w:rPr>
          <w:rFonts w:ascii="MicrosoftYaHei" w:eastAsia="MicrosoftYaHei" w:cs="MicrosoftYaHei" w:hint="eastAsia"/>
          <w:color w:val="77943C"/>
          <w:kern w:val="0"/>
          <w:sz w:val="48"/>
          <w:szCs w:val="48"/>
        </w:rPr>
        <w:t>目</w:t>
      </w:r>
      <w:r w:rsidR="00E3121B">
        <w:rPr>
          <w:rFonts w:ascii="MicrosoftYaHei" w:eastAsia="MicrosoftYaHei" w:cs="MicrosoftYaHei" w:hint="eastAsia"/>
          <w:color w:val="77943C"/>
          <w:kern w:val="0"/>
          <w:sz w:val="48"/>
          <w:szCs w:val="48"/>
        </w:rPr>
        <w:t xml:space="preserve">  </w:t>
      </w:r>
      <w:r w:rsidRPr="00E3121B">
        <w:rPr>
          <w:rFonts w:ascii="MicrosoftYaHei" w:eastAsia="MicrosoftYaHei" w:cs="MicrosoftYaHei" w:hint="eastAsia"/>
          <w:color w:val="77943C"/>
          <w:kern w:val="0"/>
          <w:sz w:val="48"/>
          <w:szCs w:val="48"/>
        </w:rPr>
        <w:t>录</w:t>
      </w:r>
    </w:p>
    <w:p w:rsidR="00473E18" w:rsidRPr="00E3121B" w:rsidRDefault="00473E18" w:rsidP="00E3121B">
      <w:pPr>
        <w:autoSpaceDE w:val="0"/>
        <w:autoSpaceDN w:val="0"/>
        <w:adjustRightInd w:val="0"/>
        <w:spacing w:before="100" w:beforeAutospacing="1" w:after="100" w:afterAutospacing="1"/>
        <w:jc w:val="left"/>
        <w:rPr>
          <w:rFonts w:asciiTheme="minorEastAsia" w:hAnsiTheme="minorEastAsia" w:cs="MicrosoftYaHei"/>
          <w:kern w:val="0"/>
          <w:sz w:val="36"/>
          <w:szCs w:val="36"/>
        </w:rPr>
      </w:pPr>
      <w:r w:rsidRPr="00E3121B">
        <w:rPr>
          <w:rFonts w:asciiTheme="minorEastAsia" w:hAnsiTheme="minorEastAsia" w:cs="MicrosoftYaHei" w:hint="eastAsia"/>
          <w:kern w:val="0"/>
          <w:sz w:val="36"/>
          <w:szCs w:val="36"/>
        </w:rPr>
        <w:t>一、“知到”</w:t>
      </w:r>
      <w:r w:rsidRPr="00E3121B">
        <w:rPr>
          <w:rFonts w:asciiTheme="minorEastAsia" w:hAnsiTheme="minorEastAsia" w:cs="MicrosoftYaHei"/>
          <w:kern w:val="0"/>
          <w:sz w:val="36"/>
          <w:szCs w:val="36"/>
        </w:rPr>
        <w:t xml:space="preserve">APP </w:t>
      </w:r>
      <w:r w:rsidRPr="00E3121B">
        <w:rPr>
          <w:rFonts w:asciiTheme="minorEastAsia" w:hAnsiTheme="minorEastAsia" w:cs="MicrosoftYaHei" w:hint="eastAsia"/>
          <w:kern w:val="0"/>
          <w:sz w:val="36"/>
          <w:szCs w:val="36"/>
        </w:rPr>
        <w:t>下载</w:t>
      </w:r>
    </w:p>
    <w:p w:rsidR="00FE73E7" w:rsidRPr="00E3121B" w:rsidRDefault="00473E18" w:rsidP="00E3121B">
      <w:pPr>
        <w:autoSpaceDE w:val="0"/>
        <w:autoSpaceDN w:val="0"/>
        <w:adjustRightInd w:val="0"/>
        <w:spacing w:before="100" w:beforeAutospacing="1" w:after="100" w:afterAutospacing="1"/>
        <w:jc w:val="left"/>
        <w:rPr>
          <w:rFonts w:asciiTheme="minorEastAsia" w:hAnsiTheme="minorEastAsia" w:cs="MicrosoftYaHei"/>
          <w:kern w:val="0"/>
          <w:sz w:val="36"/>
          <w:szCs w:val="36"/>
        </w:rPr>
      </w:pPr>
      <w:r w:rsidRPr="00E3121B">
        <w:rPr>
          <w:rFonts w:asciiTheme="minorEastAsia" w:hAnsiTheme="minorEastAsia" w:cs="MicrosoftYaHei" w:hint="eastAsia"/>
          <w:kern w:val="0"/>
          <w:sz w:val="36"/>
          <w:szCs w:val="36"/>
        </w:rPr>
        <w:t>二、报道流程</w:t>
      </w:r>
    </w:p>
    <w:p w:rsidR="00B379E7" w:rsidRPr="00E3121B" w:rsidRDefault="00A277ED" w:rsidP="00E3121B">
      <w:pPr>
        <w:autoSpaceDE w:val="0"/>
        <w:autoSpaceDN w:val="0"/>
        <w:adjustRightInd w:val="0"/>
        <w:spacing w:before="100" w:beforeAutospacing="1" w:after="100" w:afterAutospacing="1"/>
        <w:jc w:val="left"/>
        <w:rPr>
          <w:rFonts w:asciiTheme="minorEastAsia" w:hAnsiTheme="minorEastAsia" w:cs="MicrosoftYaHei"/>
          <w:kern w:val="0"/>
          <w:sz w:val="36"/>
          <w:szCs w:val="36"/>
        </w:rPr>
      </w:pPr>
      <w:r w:rsidRPr="00E3121B">
        <w:rPr>
          <w:rFonts w:asciiTheme="minorEastAsia" w:hAnsiTheme="minorEastAsia" w:cs="MicrosoftYaHei" w:hint="eastAsia"/>
          <w:kern w:val="0"/>
          <w:sz w:val="36"/>
          <w:szCs w:val="36"/>
        </w:rPr>
        <w:t>三、</w:t>
      </w:r>
      <w:r w:rsidR="00B379E7" w:rsidRPr="00E3121B">
        <w:rPr>
          <w:rFonts w:asciiTheme="minorEastAsia" w:hAnsiTheme="minorEastAsia" w:cs="MicrosoftYaHei" w:hint="eastAsia"/>
          <w:kern w:val="0"/>
          <w:sz w:val="36"/>
          <w:szCs w:val="36"/>
        </w:rPr>
        <w:t>学习事项</w:t>
      </w:r>
    </w:p>
    <w:p w:rsidR="00A277ED" w:rsidRPr="00E3121B" w:rsidRDefault="00533B52" w:rsidP="00E3121B">
      <w:pPr>
        <w:autoSpaceDE w:val="0"/>
        <w:autoSpaceDN w:val="0"/>
        <w:adjustRightInd w:val="0"/>
        <w:spacing w:before="100" w:beforeAutospacing="1" w:after="100" w:afterAutospacing="1"/>
        <w:jc w:val="left"/>
        <w:rPr>
          <w:rFonts w:asciiTheme="minorEastAsia" w:hAnsiTheme="minorEastAsia" w:cs="MicrosoftYaHei"/>
          <w:kern w:val="0"/>
          <w:sz w:val="36"/>
          <w:szCs w:val="36"/>
        </w:rPr>
      </w:pPr>
      <w:r w:rsidRPr="00E3121B">
        <w:rPr>
          <w:rFonts w:asciiTheme="minorEastAsia" w:hAnsiTheme="minorEastAsia" w:cs="MicrosoftYaHei" w:hint="eastAsia"/>
          <w:kern w:val="0"/>
          <w:sz w:val="36"/>
          <w:szCs w:val="36"/>
        </w:rPr>
        <w:t>四、</w:t>
      </w:r>
      <w:r w:rsidR="00A277ED" w:rsidRPr="00E3121B">
        <w:rPr>
          <w:rFonts w:asciiTheme="minorEastAsia" w:hAnsiTheme="minorEastAsia" w:cs="MicrosoftYaHei" w:hint="eastAsia"/>
          <w:kern w:val="0"/>
          <w:sz w:val="36"/>
          <w:szCs w:val="36"/>
        </w:rPr>
        <w:t>有问题怎么咨询</w:t>
      </w:r>
    </w:p>
    <w:p w:rsidR="002860DE" w:rsidRPr="00E3121B" w:rsidRDefault="00533B52" w:rsidP="00E3121B">
      <w:pPr>
        <w:spacing w:before="100" w:beforeAutospacing="1" w:after="100" w:afterAutospacing="1"/>
        <w:rPr>
          <w:rFonts w:asciiTheme="minorEastAsia" w:hAnsiTheme="minorEastAsia" w:cs="MicrosoftYaHei"/>
          <w:kern w:val="0"/>
          <w:sz w:val="36"/>
          <w:szCs w:val="36"/>
        </w:rPr>
      </w:pPr>
      <w:r w:rsidRPr="00E3121B">
        <w:rPr>
          <w:rFonts w:asciiTheme="minorEastAsia" w:hAnsiTheme="minorEastAsia" w:cs="MicrosoftYaHei" w:hint="eastAsia"/>
          <w:kern w:val="0"/>
          <w:sz w:val="36"/>
          <w:szCs w:val="36"/>
        </w:rPr>
        <w:t>五</w:t>
      </w:r>
      <w:r w:rsidR="00473E18" w:rsidRPr="00E3121B">
        <w:rPr>
          <w:rFonts w:asciiTheme="minorEastAsia" w:hAnsiTheme="minorEastAsia" w:cs="MicrosoftYaHei" w:hint="eastAsia"/>
          <w:kern w:val="0"/>
          <w:sz w:val="36"/>
          <w:szCs w:val="36"/>
        </w:rPr>
        <w:t>、注意事项</w:t>
      </w:r>
    </w:p>
    <w:p w:rsidR="00D75AAB" w:rsidRPr="00B93B93" w:rsidRDefault="00D75AAB" w:rsidP="001D0F0C">
      <w:pPr>
        <w:rPr>
          <w:rFonts w:ascii="仿宋" w:eastAsia="仿宋" w:hAnsi="仿宋" w:cs="MicrosoftYaHei"/>
          <w:kern w:val="0"/>
          <w:sz w:val="32"/>
          <w:szCs w:val="32"/>
        </w:rPr>
      </w:pPr>
      <w:r>
        <w:br w:type="page"/>
      </w:r>
      <w:r w:rsidR="00473E18" w:rsidRPr="00B93B93">
        <w:rPr>
          <w:rStyle w:val="1Char"/>
          <w:rFonts w:ascii="仿宋" w:eastAsia="仿宋" w:hAnsi="仿宋" w:hint="eastAsia"/>
          <w:sz w:val="32"/>
          <w:szCs w:val="32"/>
        </w:rPr>
        <w:lastRenderedPageBreak/>
        <w:t>一</w:t>
      </w:r>
      <w:r w:rsidR="00F843AF" w:rsidRPr="00B93B93">
        <w:rPr>
          <w:rStyle w:val="1Char"/>
          <w:rFonts w:ascii="仿宋" w:eastAsia="仿宋" w:hAnsi="仿宋" w:hint="eastAsia"/>
          <w:sz w:val="32"/>
          <w:szCs w:val="32"/>
        </w:rPr>
        <w:t>、</w:t>
      </w:r>
      <w:r w:rsidRPr="00B93B93">
        <w:rPr>
          <w:rStyle w:val="1Char"/>
          <w:rFonts w:ascii="仿宋" w:eastAsia="仿宋" w:hAnsi="仿宋"/>
          <w:sz w:val="32"/>
          <w:szCs w:val="32"/>
        </w:rPr>
        <w:t>APP</w:t>
      </w:r>
      <w:r w:rsidRPr="00B93B93">
        <w:rPr>
          <w:rStyle w:val="1Char"/>
          <w:rFonts w:ascii="仿宋" w:eastAsia="仿宋" w:hAnsi="仿宋" w:hint="eastAsia"/>
          <w:sz w:val="32"/>
          <w:szCs w:val="32"/>
        </w:rPr>
        <w:t>安装</w:t>
      </w:r>
    </w:p>
    <w:p w:rsidR="00D75AAB" w:rsidRPr="00E3121B" w:rsidRDefault="00D75AAB" w:rsidP="00D75AAB">
      <w:pPr>
        <w:autoSpaceDE w:val="0"/>
        <w:autoSpaceDN w:val="0"/>
        <w:adjustRightInd w:val="0"/>
        <w:jc w:val="left"/>
        <w:rPr>
          <w:rFonts w:ascii="仿宋" w:eastAsia="仿宋" w:hAnsi="仿宋" w:cs="宋体"/>
          <w:color w:val="FF0000"/>
          <w:kern w:val="0"/>
          <w:sz w:val="32"/>
          <w:szCs w:val="32"/>
        </w:rPr>
      </w:pPr>
      <w:proofErr w:type="gramStart"/>
      <w:r w:rsidRPr="00E3121B">
        <w:rPr>
          <w:rFonts w:ascii="仿宋" w:eastAsia="仿宋" w:hAnsi="仿宋" w:cs="宋体" w:hint="eastAsia"/>
          <w:color w:val="FF0000"/>
          <w:kern w:val="0"/>
          <w:sz w:val="32"/>
          <w:szCs w:val="32"/>
        </w:rPr>
        <w:t>扫码即</w:t>
      </w:r>
      <w:proofErr w:type="gramEnd"/>
      <w:r w:rsidRPr="00E3121B">
        <w:rPr>
          <w:rFonts w:ascii="仿宋" w:eastAsia="仿宋" w:hAnsi="仿宋" w:cs="宋体" w:hint="eastAsia"/>
          <w:color w:val="FF0000"/>
          <w:kern w:val="0"/>
          <w:sz w:val="32"/>
          <w:szCs w:val="32"/>
        </w:rPr>
        <w:t>可看到安装手册</w:t>
      </w:r>
      <w:r w:rsidR="00D92261" w:rsidRPr="00E3121B">
        <w:rPr>
          <w:rFonts w:ascii="仿宋" w:eastAsia="仿宋" w:hAnsi="仿宋" w:cs="宋体" w:hint="eastAsia"/>
          <w:color w:val="FF0000"/>
          <w:kern w:val="0"/>
          <w:sz w:val="32"/>
          <w:szCs w:val="32"/>
        </w:rPr>
        <w:t>或在安卓应用宝、苹果App store搜索“知到”下载。</w:t>
      </w:r>
    </w:p>
    <w:p w:rsidR="006C3F1F" w:rsidRDefault="00D75AAB" w:rsidP="006C3F1F">
      <w:pPr>
        <w:autoSpaceDE w:val="0"/>
        <w:autoSpaceDN w:val="0"/>
        <w:adjustRightInd w:val="0"/>
        <w:ind w:left="105" w:hangingChars="50" w:hanging="105"/>
        <w:jc w:val="center"/>
        <w:rPr>
          <w:rFonts w:ascii="宋体" w:eastAsia="宋体" w:cs="宋体"/>
          <w:color w:val="FF0000"/>
          <w:kern w:val="0"/>
          <w:sz w:val="36"/>
          <w:szCs w:val="36"/>
        </w:rPr>
      </w:pPr>
      <w:r>
        <w:rPr>
          <w:noProof/>
        </w:rPr>
        <w:drawing>
          <wp:inline distT="0" distB="0" distL="0" distR="0">
            <wp:extent cx="3067050" cy="369765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667" cy="369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3E7" w:rsidRPr="00E3121B" w:rsidRDefault="00FE73E7" w:rsidP="00F843AF">
      <w:pPr>
        <w:autoSpaceDE w:val="0"/>
        <w:autoSpaceDN w:val="0"/>
        <w:adjustRightInd w:val="0"/>
        <w:ind w:left="160" w:hangingChars="50" w:hanging="160"/>
        <w:jc w:val="left"/>
        <w:rPr>
          <w:rFonts w:ascii="仿宋" w:eastAsia="仿宋" w:hAnsi="仿宋" w:cs="宋体"/>
          <w:color w:val="FF0000"/>
          <w:kern w:val="0"/>
          <w:sz w:val="32"/>
          <w:szCs w:val="32"/>
        </w:rPr>
      </w:pPr>
      <w:r w:rsidRPr="00E3121B">
        <w:rPr>
          <w:rFonts w:ascii="仿宋" w:eastAsia="仿宋" w:hAnsi="仿宋" w:cs="宋体" w:hint="eastAsia"/>
          <w:color w:val="FF0000"/>
          <w:kern w:val="0"/>
          <w:sz w:val="32"/>
          <w:szCs w:val="32"/>
        </w:rPr>
        <w:t>（智慧树提供两种学习方式：APP登入学习、PC端登入学习）</w:t>
      </w:r>
    </w:p>
    <w:p w:rsidR="00FE73E7" w:rsidRDefault="00FE73E7" w:rsidP="001703A6">
      <w:pPr>
        <w:widowControl/>
        <w:jc w:val="left"/>
        <w:rPr>
          <w:rFonts w:ascii="宋体" w:eastAsia="宋体" w:cs="宋体"/>
          <w:color w:val="FF0000"/>
          <w:kern w:val="0"/>
          <w:sz w:val="36"/>
          <w:szCs w:val="36"/>
        </w:rPr>
      </w:pPr>
      <w:r>
        <w:rPr>
          <w:rFonts w:ascii="宋体" w:eastAsia="宋体" w:cs="宋体"/>
          <w:color w:val="FF0000"/>
          <w:kern w:val="0"/>
          <w:sz w:val="36"/>
          <w:szCs w:val="36"/>
        </w:rPr>
        <w:br w:type="page"/>
      </w:r>
    </w:p>
    <w:p w:rsidR="00B24D8E" w:rsidRPr="00E3121B" w:rsidRDefault="00E3121B" w:rsidP="00E3121B">
      <w:pPr>
        <w:pStyle w:val="1"/>
        <w:widowControl/>
        <w:jc w:val="left"/>
        <w:rPr>
          <w:rFonts w:ascii="仿宋" w:eastAsia="仿宋" w:hAnsi="仿宋"/>
          <w:color w:val="000000" w:themeColor="text1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二、</w:t>
      </w:r>
      <w:r w:rsidR="00FE73E7" w:rsidRPr="00E3121B">
        <w:rPr>
          <w:rFonts w:ascii="仿宋" w:eastAsia="仿宋" w:hAnsi="仿宋" w:hint="eastAsia"/>
          <w:sz w:val="32"/>
          <w:szCs w:val="32"/>
        </w:rPr>
        <w:t>报道确认</w:t>
      </w:r>
    </w:p>
    <w:p w:rsidR="00420DF9" w:rsidRPr="00E3121B" w:rsidRDefault="00B24D8E" w:rsidP="00B24D8E">
      <w:pPr>
        <w:pStyle w:val="2"/>
        <w:rPr>
          <w:rFonts w:ascii="仿宋" w:eastAsia="仿宋" w:hAnsi="仿宋"/>
          <w:color w:val="000000" w:themeColor="text1"/>
        </w:rPr>
      </w:pPr>
      <w:r w:rsidRPr="00E3121B">
        <w:rPr>
          <w:rStyle w:val="2Char"/>
          <w:rFonts w:ascii="仿宋" w:eastAsia="仿宋" w:hAnsi="仿宋" w:hint="eastAsia"/>
        </w:rPr>
        <w:t>1、手机</w:t>
      </w:r>
      <w:r w:rsidRPr="00E3121B">
        <w:rPr>
          <w:rStyle w:val="2Char"/>
          <w:rFonts w:ascii="仿宋" w:eastAsia="仿宋" w:hAnsi="仿宋"/>
        </w:rPr>
        <w:t>APP</w:t>
      </w:r>
      <w:r w:rsidRPr="00E3121B">
        <w:rPr>
          <w:rStyle w:val="2Char"/>
          <w:rFonts w:ascii="仿宋" w:eastAsia="仿宋" w:hAnsi="仿宋" w:hint="eastAsia"/>
        </w:rPr>
        <w:t>端登录流程</w:t>
      </w:r>
      <w:r w:rsidR="00420DF9" w:rsidRPr="00E3121B">
        <w:rPr>
          <w:rStyle w:val="2Char"/>
          <w:rFonts w:ascii="仿宋" w:eastAsia="仿宋" w:hAnsi="仿宋" w:hint="eastAsia"/>
        </w:rPr>
        <w:t>导入选课具体操作演示</w:t>
      </w:r>
    </w:p>
    <w:p w:rsidR="00E8422E" w:rsidRPr="00E3121B" w:rsidRDefault="00A277ED" w:rsidP="00420DF9">
      <w:pPr>
        <w:widowControl/>
        <w:jc w:val="left"/>
        <w:rPr>
          <w:rFonts w:ascii="仿宋" w:eastAsia="仿宋" w:hAnsi="仿宋"/>
          <w:b/>
          <w:color w:val="000000" w:themeColor="text1"/>
          <w:sz w:val="32"/>
          <w:szCs w:val="32"/>
        </w:rPr>
      </w:pPr>
      <w:r w:rsidRPr="00E3121B">
        <w:rPr>
          <w:rFonts w:ascii="仿宋" w:eastAsia="仿宋" w:hAnsi="仿宋" w:hint="eastAsia"/>
          <w:b/>
          <w:color w:val="FF0000"/>
          <w:sz w:val="32"/>
          <w:szCs w:val="32"/>
        </w:rPr>
        <w:t>A．</w:t>
      </w:r>
      <w:r w:rsidR="00E8422E" w:rsidRPr="00E3121B">
        <w:rPr>
          <w:rFonts w:ascii="仿宋" w:eastAsia="仿宋" w:hAnsi="仿宋" w:hint="eastAsia"/>
          <w:b/>
          <w:color w:val="FF0000"/>
          <w:sz w:val="32"/>
          <w:szCs w:val="32"/>
        </w:rPr>
        <w:t>如果你是新生（</w:t>
      </w:r>
      <w:r w:rsidR="00E8422E" w:rsidRPr="00E3121B">
        <w:rPr>
          <w:rFonts w:ascii="仿宋" w:eastAsia="仿宋" w:hAnsi="仿宋" w:hint="eastAsia"/>
          <w:b/>
          <w:color w:val="000000" w:themeColor="text1"/>
          <w:sz w:val="32"/>
          <w:szCs w:val="32"/>
        </w:rPr>
        <w:t>智慧树平台已经导入学生名单</w:t>
      </w:r>
      <w:r w:rsidR="00E8422E" w:rsidRPr="00E3121B">
        <w:rPr>
          <w:rFonts w:ascii="仿宋" w:eastAsia="仿宋" w:hAnsi="仿宋" w:hint="eastAsia"/>
          <w:b/>
          <w:color w:val="FF0000"/>
          <w:sz w:val="32"/>
          <w:szCs w:val="32"/>
        </w:rPr>
        <w:t>）</w:t>
      </w:r>
    </w:p>
    <w:p w:rsidR="00D75AAB" w:rsidRDefault="00D75AAB" w:rsidP="00B379E7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6"/>
          <w:szCs w:val="36"/>
        </w:rPr>
      </w:pPr>
      <w:r>
        <w:rPr>
          <w:noProof/>
        </w:rPr>
        <w:drawing>
          <wp:inline distT="0" distB="0" distL="0" distR="0">
            <wp:extent cx="5276848" cy="2990850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0DF9" w:rsidRPr="00420DF9">
        <w:rPr>
          <w:rFonts w:ascii="宋体" w:eastAsia="宋体" w:cs="宋体"/>
          <w:color w:val="000000"/>
          <w:kern w:val="0"/>
          <w:sz w:val="36"/>
          <w:szCs w:val="36"/>
        </w:rPr>
        <w:t xml:space="preserve"> </w:t>
      </w:r>
      <w:r w:rsidR="00420DF9">
        <w:rPr>
          <w:rFonts w:ascii="宋体" w:eastAsia="宋体" w:cs="宋体"/>
          <w:noProof/>
          <w:color w:val="000000"/>
          <w:kern w:val="0"/>
          <w:sz w:val="36"/>
          <w:szCs w:val="36"/>
        </w:rPr>
        <w:drawing>
          <wp:inline distT="0" distB="0" distL="0" distR="0">
            <wp:extent cx="5229225" cy="3092952"/>
            <wp:effectExtent l="0" t="0" r="0" b="0"/>
            <wp:docPr id="2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446" cy="309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7ED">
        <w:rPr>
          <w:rFonts w:ascii="宋体" w:eastAsia="宋体" w:cs="宋体"/>
          <w:color w:val="000000"/>
          <w:kern w:val="0"/>
          <w:sz w:val="36"/>
          <w:szCs w:val="36"/>
        </w:rPr>
        <w:br w:type="page"/>
      </w:r>
      <w:r w:rsidR="00B379E7">
        <w:rPr>
          <w:noProof/>
        </w:rPr>
        <w:lastRenderedPageBreak/>
        <w:drawing>
          <wp:inline distT="0" distB="0" distL="0" distR="0">
            <wp:extent cx="5274310" cy="3210054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77F" w:rsidRDefault="0068177F" w:rsidP="00A277ED">
      <w:pPr>
        <w:rPr>
          <w:b/>
          <w:i/>
          <w:color w:val="FF0000"/>
          <w:sz w:val="28"/>
          <w:szCs w:val="28"/>
        </w:rPr>
      </w:pPr>
    </w:p>
    <w:p w:rsidR="00E8422E" w:rsidRPr="00E3121B" w:rsidRDefault="00E3121B" w:rsidP="00D75AAB">
      <w:pPr>
        <w:autoSpaceDE w:val="0"/>
        <w:autoSpaceDN w:val="0"/>
        <w:adjustRightInd w:val="0"/>
        <w:jc w:val="left"/>
        <w:rPr>
          <w:rFonts w:ascii="仿宋" w:eastAsia="仿宋" w:hAnsi="仿宋"/>
          <w:b/>
          <w:color w:val="FF0000"/>
          <w:sz w:val="32"/>
          <w:szCs w:val="32"/>
        </w:rPr>
      </w:pPr>
      <w:r w:rsidRPr="00E3121B">
        <w:rPr>
          <w:rFonts w:ascii="仿宋" w:eastAsia="仿宋" w:hAnsi="仿宋" w:hint="eastAsia"/>
          <w:b/>
          <w:color w:val="FF0000"/>
          <w:sz w:val="32"/>
          <w:szCs w:val="32"/>
        </w:rPr>
        <w:t>b</w:t>
      </w:r>
      <w:r w:rsidR="00A277ED" w:rsidRPr="00E3121B">
        <w:rPr>
          <w:rFonts w:ascii="仿宋" w:eastAsia="仿宋" w:hAnsi="仿宋" w:hint="eastAsia"/>
          <w:b/>
          <w:color w:val="FF0000"/>
          <w:sz w:val="32"/>
          <w:szCs w:val="32"/>
        </w:rPr>
        <w:t>．如果你是老生（</w:t>
      </w:r>
      <w:r w:rsidR="00A277ED" w:rsidRPr="00E3121B">
        <w:rPr>
          <w:rFonts w:ascii="仿宋" w:eastAsia="仿宋" w:hAnsi="仿宋" w:hint="eastAsia"/>
          <w:b/>
          <w:color w:val="000000" w:themeColor="text1"/>
          <w:sz w:val="32"/>
          <w:szCs w:val="32"/>
        </w:rPr>
        <w:t>已经有智慧树账号</w:t>
      </w:r>
      <w:r w:rsidR="00A277ED" w:rsidRPr="00E3121B">
        <w:rPr>
          <w:rFonts w:ascii="仿宋" w:eastAsia="仿宋" w:hAnsi="仿宋" w:hint="eastAsia"/>
          <w:b/>
          <w:color w:val="FF0000"/>
          <w:sz w:val="32"/>
          <w:szCs w:val="32"/>
        </w:rPr>
        <w:t>）</w:t>
      </w:r>
    </w:p>
    <w:p w:rsidR="00E8422E" w:rsidRPr="00CD7749" w:rsidRDefault="00E8422E" w:rsidP="00D92261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6"/>
          <w:szCs w:val="36"/>
        </w:rPr>
      </w:pPr>
      <w:r>
        <w:rPr>
          <w:noProof/>
        </w:rPr>
        <w:drawing>
          <wp:inline distT="0" distB="0" distL="0" distR="0">
            <wp:extent cx="5581650" cy="37528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058" cy="375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DF9" w:rsidRPr="00E3121B" w:rsidRDefault="00B24D8E" w:rsidP="00E3121B">
      <w:pPr>
        <w:pStyle w:val="2"/>
        <w:spacing w:after="0"/>
        <w:rPr>
          <w:rFonts w:ascii="仿宋" w:eastAsia="仿宋" w:hAnsi="仿宋"/>
        </w:rPr>
      </w:pPr>
      <w:r w:rsidRPr="00E3121B">
        <w:rPr>
          <w:rFonts w:ascii="仿宋" w:eastAsia="仿宋" w:hAnsi="仿宋"/>
        </w:rPr>
        <w:lastRenderedPageBreak/>
        <w:t>2</w:t>
      </w:r>
      <w:r w:rsidR="00420DF9" w:rsidRPr="00E3121B">
        <w:rPr>
          <w:rFonts w:ascii="仿宋" w:eastAsia="仿宋" w:hAnsi="仿宋" w:hint="eastAsia"/>
        </w:rPr>
        <w:t>、</w:t>
      </w:r>
      <w:r w:rsidRPr="00E3121B">
        <w:rPr>
          <w:rFonts w:ascii="仿宋" w:eastAsia="仿宋" w:hAnsi="仿宋" w:hint="eastAsia"/>
        </w:rPr>
        <w:t>PC端登录</w:t>
      </w:r>
      <w:r w:rsidR="00420DF9" w:rsidRPr="00E3121B">
        <w:rPr>
          <w:rFonts w:ascii="仿宋" w:eastAsia="仿宋" w:hAnsi="仿宋" w:hint="eastAsia"/>
        </w:rPr>
        <w:t>导入选课具体操作演示</w:t>
      </w:r>
    </w:p>
    <w:p w:rsidR="00E8422E" w:rsidRPr="00E3121B" w:rsidRDefault="00E8422E" w:rsidP="00E3121B">
      <w:pPr>
        <w:autoSpaceDE w:val="0"/>
        <w:autoSpaceDN w:val="0"/>
        <w:adjustRightInd w:val="0"/>
        <w:jc w:val="left"/>
        <w:rPr>
          <w:rFonts w:ascii="仿宋" w:eastAsia="仿宋" w:hAnsi="仿宋" w:cs="MicrosoftYaHei"/>
          <w:b/>
          <w:color w:val="FF0000"/>
          <w:kern w:val="0"/>
          <w:sz w:val="32"/>
          <w:szCs w:val="32"/>
        </w:rPr>
      </w:pPr>
      <w:r w:rsidRPr="00E3121B">
        <w:rPr>
          <w:rFonts w:ascii="仿宋" w:eastAsia="仿宋" w:hAnsi="仿宋" w:cs="MicrosoftYaHei" w:hint="eastAsia"/>
          <w:b/>
          <w:color w:val="FF0000"/>
          <w:kern w:val="0"/>
          <w:sz w:val="32"/>
          <w:szCs w:val="32"/>
        </w:rPr>
        <w:t>请登入网址：</w:t>
      </w:r>
      <w:hyperlink r:id="rId13" w:history="1">
        <w:r w:rsidR="00CD7749" w:rsidRPr="00E3121B">
          <w:rPr>
            <w:rFonts w:ascii="仿宋" w:eastAsia="仿宋" w:hAnsi="仿宋"/>
            <w:color w:val="FF0000"/>
            <w:sz w:val="32"/>
            <w:szCs w:val="32"/>
          </w:rPr>
          <w:t>www.zhihuishu.com</w:t>
        </w:r>
        <w:r w:rsidR="00CD7749" w:rsidRPr="00E3121B">
          <w:rPr>
            <w:rFonts w:ascii="仿宋" w:eastAsia="仿宋" w:hAnsi="仿宋" w:cs="MicrosoftYaHei" w:hint="eastAsia"/>
            <w:b/>
            <w:color w:val="FF0000"/>
            <w:kern w:val="0"/>
            <w:sz w:val="32"/>
            <w:szCs w:val="32"/>
          </w:rPr>
          <w:t>（</w:t>
        </w:r>
        <w:r w:rsidR="00CD7749" w:rsidRPr="00E3121B">
          <w:rPr>
            <w:rFonts w:ascii="仿宋" w:eastAsia="仿宋" w:hAnsi="仿宋" w:cs="MicrosoftYaHei" w:hint="eastAsia"/>
            <w:b/>
            <w:color w:val="000000" w:themeColor="text1"/>
            <w:kern w:val="0"/>
            <w:sz w:val="32"/>
            <w:szCs w:val="32"/>
          </w:rPr>
          <w:t>电脑</w:t>
        </w:r>
      </w:hyperlink>
      <w:r w:rsidR="00CD7749" w:rsidRPr="00E3121B">
        <w:rPr>
          <w:rFonts w:ascii="仿宋" w:eastAsia="仿宋" w:hAnsi="仿宋" w:cs="MicrosoftYaHei" w:hint="eastAsia"/>
          <w:b/>
          <w:color w:val="000000" w:themeColor="text1"/>
          <w:kern w:val="0"/>
          <w:sz w:val="32"/>
          <w:szCs w:val="32"/>
        </w:rPr>
        <w:t>端登入基本上跟APP的类似</w:t>
      </w:r>
      <w:r w:rsidR="00CD7749" w:rsidRPr="00E3121B">
        <w:rPr>
          <w:rFonts w:ascii="仿宋" w:eastAsia="仿宋" w:hAnsi="仿宋" w:cs="MicrosoftYaHei" w:hint="eastAsia"/>
          <w:b/>
          <w:color w:val="FF0000"/>
          <w:kern w:val="0"/>
          <w:sz w:val="32"/>
          <w:szCs w:val="32"/>
        </w:rPr>
        <w:t>）</w:t>
      </w:r>
    </w:p>
    <w:p w:rsidR="00F47602" w:rsidRPr="00E3121B" w:rsidRDefault="00F47602" w:rsidP="00E3121B">
      <w:pPr>
        <w:autoSpaceDE w:val="0"/>
        <w:autoSpaceDN w:val="0"/>
        <w:adjustRightInd w:val="0"/>
        <w:jc w:val="left"/>
        <w:rPr>
          <w:rFonts w:ascii="仿宋" w:eastAsia="仿宋" w:hAnsi="仿宋" w:cs="MicrosoftYaHei"/>
          <w:b/>
          <w:color w:val="FF0000"/>
          <w:kern w:val="0"/>
          <w:sz w:val="32"/>
          <w:szCs w:val="32"/>
        </w:rPr>
      </w:pPr>
      <w:r w:rsidRPr="00E3121B">
        <w:rPr>
          <w:rFonts w:ascii="仿宋" w:eastAsia="仿宋" w:hAnsi="仿宋" w:cs="MicrosoftYaHei" w:hint="eastAsia"/>
          <w:b/>
          <w:color w:val="FF0000"/>
          <w:kern w:val="0"/>
          <w:sz w:val="32"/>
          <w:szCs w:val="32"/>
        </w:rPr>
        <w:t>Step1</w:t>
      </w:r>
    </w:p>
    <w:p w:rsidR="009E48E2" w:rsidRDefault="00F47602" w:rsidP="00D75AAB">
      <w:pPr>
        <w:autoSpaceDE w:val="0"/>
        <w:autoSpaceDN w:val="0"/>
        <w:adjustRightInd w:val="0"/>
        <w:jc w:val="left"/>
        <w:rPr>
          <w:rFonts w:asciiTheme="minorEastAsia" w:hAnsiTheme="minorEastAsia" w:cs="MicrosoftYaHei"/>
          <w:b/>
          <w:color w:val="FF0000"/>
          <w:kern w:val="0"/>
          <w:sz w:val="32"/>
          <w:szCs w:val="32"/>
        </w:rPr>
      </w:pPr>
      <w:r>
        <w:rPr>
          <w:noProof/>
        </w:rPr>
        <w:drawing>
          <wp:inline distT="0" distB="0" distL="0" distR="0">
            <wp:extent cx="5276849" cy="25146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650" cy="251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21B" w:rsidRDefault="00860C50" w:rsidP="00D75AAB">
      <w:pPr>
        <w:autoSpaceDE w:val="0"/>
        <w:autoSpaceDN w:val="0"/>
        <w:adjustRightInd w:val="0"/>
        <w:jc w:val="left"/>
        <w:rPr>
          <w:rFonts w:ascii="仿宋" w:eastAsia="仿宋" w:hAnsi="仿宋"/>
          <w:b/>
          <w:color w:val="FF0000"/>
          <w:sz w:val="32"/>
          <w:szCs w:val="32"/>
        </w:rPr>
      </w:pPr>
      <w:r>
        <w:rPr>
          <w:rFonts w:asciiTheme="minorEastAsia" w:hAnsiTheme="minorEastAsia" w:cs="MicrosoftYaHei"/>
          <w:b/>
          <w:noProof/>
          <w:color w:val="FF0000"/>
          <w:kern w:val="0"/>
          <w:sz w:val="32"/>
          <w:szCs w:val="32"/>
        </w:rPr>
        <w:drawing>
          <wp:inline distT="0" distB="0" distL="0" distR="0">
            <wp:extent cx="5269230" cy="2571750"/>
            <wp:effectExtent l="0" t="0" r="0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1" cy="257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287" w:rsidRPr="00E3121B" w:rsidRDefault="00E3121B" w:rsidP="00827287">
      <w:pPr>
        <w:rPr>
          <w:rFonts w:ascii="仿宋" w:eastAsia="仿宋" w:hAnsi="仿宋"/>
          <w:b/>
          <w:color w:val="FF0000"/>
          <w:sz w:val="30"/>
          <w:szCs w:val="30"/>
        </w:rPr>
      </w:pPr>
      <w:r>
        <w:rPr>
          <w:rFonts w:ascii="仿宋" w:eastAsia="仿宋" w:hAnsi="仿宋" w:hint="eastAsia"/>
          <w:b/>
          <w:color w:val="FF0000"/>
          <w:sz w:val="30"/>
          <w:szCs w:val="30"/>
        </w:rPr>
        <w:t>A</w:t>
      </w:r>
      <w:r w:rsidRPr="00E3121B">
        <w:rPr>
          <w:rFonts w:ascii="仿宋" w:eastAsia="仿宋" w:hAnsi="仿宋" w:hint="eastAsia"/>
          <w:b/>
          <w:color w:val="FF0000"/>
          <w:sz w:val="30"/>
          <w:szCs w:val="30"/>
        </w:rPr>
        <w:t>、</w:t>
      </w:r>
      <w:r w:rsidR="00827287" w:rsidRPr="00E3121B">
        <w:rPr>
          <w:rFonts w:ascii="仿宋" w:eastAsia="仿宋" w:hAnsi="仿宋" w:hint="eastAsia"/>
          <w:b/>
          <w:color w:val="FF0000"/>
          <w:sz w:val="30"/>
          <w:szCs w:val="30"/>
        </w:rPr>
        <w:t>如果你是新生（</w:t>
      </w:r>
      <w:r w:rsidR="00827287" w:rsidRPr="00E3121B">
        <w:rPr>
          <w:rFonts w:ascii="仿宋" w:eastAsia="仿宋" w:hAnsi="仿宋" w:hint="eastAsia"/>
          <w:b/>
          <w:color w:val="000000" w:themeColor="text1"/>
          <w:sz w:val="30"/>
          <w:szCs w:val="30"/>
        </w:rPr>
        <w:t>智慧树平台已经导入学生名单</w:t>
      </w:r>
      <w:r w:rsidR="00827287" w:rsidRPr="00E3121B">
        <w:rPr>
          <w:rFonts w:ascii="仿宋" w:eastAsia="仿宋" w:hAnsi="仿宋" w:hint="eastAsia"/>
          <w:b/>
          <w:color w:val="FF0000"/>
          <w:sz w:val="30"/>
          <w:szCs w:val="30"/>
        </w:rPr>
        <w:t>）与APP报到流程是一样的</w:t>
      </w:r>
    </w:p>
    <w:p w:rsidR="00643992" w:rsidRPr="00E3121B" w:rsidRDefault="00E3121B" w:rsidP="00643992">
      <w:pPr>
        <w:rPr>
          <w:rFonts w:ascii="仿宋" w:eastAsia="仿宋" w:hAnsi="仿宋"/>
          <w:b/>
          <w:color w:val="FF0000"/>
          <w:sz w:val="30"/>
          <w:szCs w:val="30"/>
        </w:rPr>
      </w:pPr>
      <w:r>
        <w:rPr>
          <w:rFonts w:ascii="仿宋" w:eastAsia="仿宋" w:hAnsi="仿宋"/>
          <w:b/>
          <w:color w:val="FF0000"/>
          <w:sz w:val="30"/>
          <w:szCs w:val="30"/>
        </w:rPr>
        <w:t>B</w:t>
      </w:r>
      <w:r w:rsidRPr="00E3121B">
        <w:rPr>
          <w:rFonts w:ascii="仿宋" w:eastAsia="仿宋" w:hAnsi="仿宋" w:hint="eastAsia"/>
          <w:b/>
          <w:color w:val="FF0000"/>
          <w:sz w:val="30"/>
          <w:szCs w:val="30"/>
        </w:rPr>
        <w:t>、</w:t>
      </w:r>
      <w:r w:rsidR="00643992" w:rsidRPr="00E3121B">
        <w:rPr>
          <w:rFonts w:ascii="仿宋" w:eastAsia="仿宋" w:hAnsi="仿宋" w:hint="eastAsia"/>
          <w:b/>
          <w:color w:val="FF0000"/>
          <w:sz w:val="30"/>
          <w:szCs w:val="30"/>
        </w:rPr>
        <w:t>如果你是老生与APP报到流程是一样的</w:t>
      </w:r>
    </w:p>
    <w:p w:rsidR="00827287" w:rsidRPr="00B379E7" w:rsidRDefault="00DF7C75" w:rsidP="00DF7C75">
      <w:pPr>
        <w:widowControl/>
        <w:jc w:val="left"/>
        <w:rPr>
          <w:rFonts w:ascii="宋体" w:eastAsia="宋体" w:cs="宋体"/>
          <w:color w:val="000000"/>
          <w:kern w:val="0"/>
          <w:sz w:val="36"/>
          <w:szCs w:val="36"/>
        </w:rPr>
      </w:pPr>
      <w:r>
        <w:rPr>
          <w:rFonts w:ascii="宋体" w:eastAsia="宋体" w:cs="宋体"/>
          <w:color w:val="000000"/>
          <w:kern w:val="0"/>
          <w:sz w:val="36"/>
          <w:szCs w:val="36"/>
        </w:rPr>
        <w:br w:type="page"/>
      </w:r>
    </w:p>
    <w:p w:rsidR="00B379E7" w:rsidRPr="00B93B93" w:rsidRDefault="00B379E7" w:rsidP="00E3121B">
      <w:pPr>
        <w:pStyle w:val="1"/>
        <w:spacing w:line="240" w:lineRule="auto"/>
        <w:rPr>
          <w:rFonts w:ascii="仿宋" w:eastAsia="仿宋" w:hAnsi="仿宋"/>
          <w:sz w:val="32"/>
          <w:szCs w:val="32"/>
        </w:rPr>
      </w:pPr>
      <w:r w:rsidRPr="00B93B93">
        <w:rPr>
          <w:rFonts w:ascii="仿宋" w:eastAsia="仿宋" w:hAnsi="仿宋" w:hint="eastAsia"/>
          <w:sz w:val="32"/>
          <w:szCs w:val="32"/>
        </w:rPr>
        <w:lastRenderedPageBreak/>
        <w:t xml:space="preserve">三、学习事项 </w:t>
      </w:r>
      <w:r w:rsidR="00533B52" w:rsidRPr="00B93B93">
        <w:rPr>
          <w:rFonts w:ascii="仿宋" w:eastAsia="仿宋" w:hAnsi="仿宋" w:hint="eastAsia"/>
          <w:sz w:val="32"/>
          <w:szCs w:val="32"/>
        </w:rPr>
        <w:t xml:space="preserve"> </w:t>
      </w:r>
    </w:p>
    <w:p w:rsidR="00E8422E" w:rsidRPr="00E3121B" w:rsidRDefault="00E8422E" w:rsidP="00E3121B">
      <w:pPr>
        <w:autoSpaceDE w:val="0"/>
        <w:autoSpaceDN w:val="0"/>
        <w:adjustRightInd w:val="0"/>
        <w:jc w:val="left"/>
        <w:rPr>
          <w:rFonts w:ascii="仿宋" w:eastAsia="仿宋" w:hAnsi="仿宋" w:cs="宋体"/>
          <w:color w:val="FF0000"/>
          <w:kern w:val="0"/>
          <w:sz w:val="32"/>
          <w:szCs w:val="32"/>
        </w:rPr>
      </w:pPr>
      <w:r w:rsidRPr="00E3121B">
        <w:rPr>
          <w:rFonts w:ascii="仿宋" w:eastAsia="仿宋" w:hAnsi="仿宋" w:cs="Calibri-Bold"/>
          <w:bCs/>
          <w:color w:val="FF0000"/>
          <w:kern w:val="0"/>
          <w:sz w:val="32"/>
          <w:szCs w:val="32"/>
        </w:rPr>
        <w:t>1</w:t>
      </w:r>
      <w:r w:rsidRPr="00E3121B">
        <w:rPr>
          <w:rFonts w:ascii="仿宋" w:eastAsia="仿宋" w:hAnsi="仿宋" w:cs="宋体" w:hint="eastAsia"/>
          <w:color w:val="FF0000"/>
          <w:kern w:val="0"/>
          <w:sz w:val="32"/>
          <w:szCs w:val="32"/>
        </w:rPr>
        <w:t>）</w:t>
      </w:r>
      <w:r w:rsidR="00D92261" w:rsidRPr="00E3121B">
        <w:rPr>
          <w:rFonts w:ascii="仿宋" w:eastAsia="仿宋" w:hAnsi="仿宋" w:cs="宋体" w:hint="eastAsia"/>
          <w:color w:val="FF0000"/>
          <w:kern w:val="0"/>
          <w:sz w:val="32"/>
          <w:szCs w:val="32"/>
        </w:rPr>
        <w:t>在线教程学习（APP端）</w:t>
      </w:r>
    </w:p>
    <w:p w:rsidR="00E8422E" w:rsidRPr="00E3121B" w:rsidRDefault="00D92261" w:rsidP="00E3121B">
      <w:pPr>
        <w:autoSpaceDE w:val="0"/>
        <w:autoSpaceDN w:val="0"/>
        <w:adjustRightInd w:val="0"/>
        <w:jc w:val="left"/>
        <w:rPr>
          <w:rFonts w:ascii="仿宋" w:eastAsia="仿宋" w:hAnsi="仿宋"/>
          <w:bCs/>
          <w:color w:val="000000"/>
          <w:kern w:val="24"/>
          <w:sz w:val="32"/>
          <w:szCs w:val="32"/>
        </w:rPr>
      </w:pPr>
      <w:r w:rsidRPr="00E3121B">
        <w:rPr>
          <w:rFonts w:ascii="仿宋" w:eastAsia="仿宋" w:hAnsi="仿宋" w:hint="eastAsia"/>
          <w:bCs/>
          <w:color w:val="000000"/>
          <w:kern w:val="24"/>
          <w:sz w:val="32"/>
          <w:szCs w:val="32"/>
        </w:rPr>
        <w:t>登录app后，在“</w:t>
      </w:r>
      <w:r w:rsidRPr="00E3121B">
        <w:rPr>
          <w:rFonts w:ascii="仿宋" w:eastAsia="仿宋" w:hAnsi="仿宋" w:hint="eastAsia"/>
          <w:bCs/>
          <w:color w:val="C00000"/>
          <w:kern w:val="24"/>
          <w:sz w:val="32"/>
          <w:szCs w:val="32"/>
        </w:rPr>
        <w:t>学习</w:t>
      </w:r>
      <w:r w:rsidRPr="00E3121B">
        <w:rPr>
          <w:rFonts w:ascii="仿宋" w:eastAsia="仿宋" w:hAnsi="仿宋" w:hint="eastAsia"/>
          <w:bCs/>
          <w:color w:val="000000"/>
          <w:kern w:val="24"/>
          <w:sz w:val="32"/>
          <w:szCs w:val="32"/>
        </w:rPr>
        <w:t>”频道点击“</w:t>
      </w:r>
      <w:r w:rsidRPr="00E3121B">
        <w:rPr>
          <w:rFonts w:ascii="仿宋" w:eastAsia="仿宋" w:hAnsi="仿宋" w:hint="eastAsia"/>
          <w:bCs/>
          <w:color w:val="C00000"/>
          <w:kern w:val="24"/>
          <w:sz w:val="32"/>
          <w:szCs w:val="32"/>
        </w:rPr>
        <w:t>去学习</w:t>
      </w:r>
      <w:r w:rsidRPr="00E3121B">
        <w:rPr>
          <w:rFonts w:ascii="仿宋" w:eastAsia="仿宋" w:hAnsi="仿宋" w:hint="eastAsia"/>
          <w:bCs/>
          <w:color w:val="000000"/>
          <w:kern w:val="24"/>
          <w:sz w:val="32"/>
          <w:szCs w:val="32"/>
        </w:rPr>
        <w:t>” 进行该门课程的在线视频学习（“</w:t>
      </w:r>
      <w:r w:rsidRPr="00E3121B">
        <w:rPr>
          <w:rFonts w:ascii="仿宋" w:eastAsia="仿宋" w:hAnsi="仿宋" w:hint="eastAsia"/>
          <w:bCs/>
          <w:color w:val="C00000"/>
          <w:kern w:val="24"/>
          <w:sz w:val="32"/>
          <w:szCs w:val="32"/>
        </w:rPr>
        <w:t>教程</w:t>
      </w:r>
      <w:r w:rsidRPr="00E3121B">
        <w:rPr>
          <w:rFonts w:ascii="仿宋" w:eastAsia="仿宋" w:hAnsi="仿宋" w:hint="eastAsia"/>
          <w:bCs/>
          <w:color w:val="000000"/>
          <w:kern w:val="24"/>
          <w:sz w:val="32"/>
          <w:szCs w:val="32"/>
        </w:rPr>
        <w:t>”栏目下）。</w:t>
      </w:r>
    </w:p>
    <w:p w:rsidR="00D57C7A" w:rsidRPr="00E3121B" w:rsidRDefault="00D57C7A" w:rsidP="00E3121B">
      <w:pPr>
        <w:autoSpaceDE w:val="0"/>
        <w:autoSpaceDN w:val="0"/>
        <w:adjustRightInd w:val="0"/>
        <w:jc w:val="left"/>
        <w:rPr>
          <w:rFonts w:ascii="仿宋" w:eastAsia="仿宋" w:hAnsi="仿宋"/>
          <w:bCs/>
          <w:color w:val="000000"/>
          <w:kern w:val="24"/>
          <w:sz w:val="32"/>
          <w:szCs w:val="32"/>
        </w:rPr>
      </w:pPr>
      <w:r w:rsidRPr="00E3121B">
        <w:rPr>
          <w:rFonts w:ascii="仿宋" w:eastAsia="仿宋" w:hAnsi="仿宋" w:hint="eastAsia"/>
          <w:bCs/>
          <w:color w:val="000000"/>
          <w:kern w:val="24"/>
          <w:sz w:val="32"/>
          <w:szCs w:val="32"/>
        </w:rPr>
        <w:t>只有在每个章节视频的左边的图标从</w:t>
      </w:r>
      <w:r w:rsidRPr="00E3121B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2E0A1810" wp14:editId="32E867C6">
            <wp:extent cx="360003" cy="360003"/>
            <wp:effectExtent l="0" t="0" r="2540" b="2540"/>
            <wp:docPr id="6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 preferRelativeResize="0"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0003" cy="36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121B">
        <w:rPr>
          <w:rFonts w:ascii="仿宋" w:eastAsia="仿宋" w:hAnsi="仿宋" w:hint="eastAsia"/>
          <w:bCs/>
          <w:color w:val="000000"/>
          <w:kern w:val="24"/>
          <w:sz w:val="32"/>
          <w:szCs w:val="32"/>
        </w:rPr>
        <w:t xml:space="preserve">变成  </w:t>
      </w:r>
      <w:r w:rsidRPr="00E3121B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3F95C33D" wp14:editId="31E08070">
            <wp:extent cx="360003" cy="360003"/>
            <wp:effectExtent l="0" t="0" r="2540" b="254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003" cy="36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121B">
        <w:rPr>
          <w:rFonts w:ascii="仿宋" w:eastAsia="仿宋" w:hAnsi="仿宋" w:hint="eastAsia"/>
          <w:bCs/>
          <w:color w:val="000000"/>
          <w:kern w:val="24"/>
          <w:sz w:val="32"/>
          <w:szCs w:val="32"/>
        </w:rPr>
        <w:t xml:space="preserve">    才会视为完成该章节的在线视频学习，并得到相应的分数</w:t>
      </w:r>
    </w:p>
    <w:p w:rsidR="00D57C7A" w:rsidRPr="00D57C7A" w:rsidRDefault="00D57C7A" w:rsidP="00E8422E">
      <w:pPr>
        <w:autoSpaceDE w:val="0"/>
        <w:autoSpaceDN w:val="0"/>
        <w:adjustRightInd w:val="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</w:p>
    <w:p w:rsidR="00533B52" w:rsidRDefault="006E4558">
      <w:pPr>
        <w:widowControl/>
        <w:jc w:val="left"/>
        <w:rPr>
          <w:rFonts w:ascii="Calibri-Bold" w:eastAsia="Calibri-Bold" w:cs="Calibri-Bold"/>
          <w:b/>
          <w:bCs/>
          <w:color w:val="FF0000"/>
          <w:kern w:val="0"/>
          <w:sz w:val="48"/>
          <w:szCs w:val="48"/>
        </w:rPr>
      </w:pPr>
      <w:r>
        <w:rPr>
          <w:noProof/>
        </w:rPr>
        <w:drawing>
          <wp:inline distT="0" distB="0" distL="0" distR="0" wp14:anchorId="202C4689" wp14:editId="523D669A">
            <wp:extent cx="4371975" cy="415290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3B52">
        <w:rPr>
          <w:rFonts w:ascii="Calibri-Bold" w:eastAsia="Calibri-Bold" w:cs="Calibri-Bold"/>
          <w:b/>
          <w:bCs/>
          <w:color w:val="FF0000"/>
          <w:kern w:val="0"/>
          <w:sz w:val="48"/>
          <w:szCs w:val="48"/>
        </w:rPr>
        <w:br w:type="page"/>
      </w:r>
    </w:p>
    <w:p w:rsidR="00473E18" w:rsidRPr="00E3121B" w:rsidRDefault="00473E18" w:rsidP="00473E18">
      <w:pPr>
        <w:autoSpaceDE w:val="0"/>
        <w:autoSpaceDN w:val="0"/>
        <w:adjustRightInd w:val="0"/>
        <w:jc w:val="left"/>
        <w:rPr>
          <w:rFonts w:ascii="仿宋" w:eastAsia="仿宋" w:hAnsi="仿宋" w:cs="宋体"/>
          <w:color w:val="FF0000"/>
          <w:kern w:val="0"/>
          <w:sz w:val="32"/>
          <w:szCs w:val="32"/>
        </w:rPr>
      </w:pPr>
      <w:r w:rsidRPr="00E3121B">
        <w:rPr>
          <w:rFonts w:ascii="仿宋" w:eastAsia="仿宋" w:hAnsi="仿宋" w:cs="Calibri-Bold"/>
          <w:b/>
          <w:bCs/>
          <w:color w:val="FF0000"/>
          <w:kern w:val="0"/>
          <w:sz w:val="32"/>
          <w:szCs w:val="32"/>
        </w:rPr>
        <w:lastRenderedPageBreak/>
        <w:t>2</w:t>
      </w:r>
      <w:r w:rsidRPr="00E3121B">
        <w:rPr>
          <w:rFonts w:ascii="仿宋" w:eastAsia="仿宋" w:hAnsi="仿宋" w:cs="宋体" w:hint="eastAsia"/>
          <w:color w:val="FF0000"/>
          <w:kern w:val="0"/>
          <w:sz w:val="32"/>
          <w:szCs w:val="32"/>
        </w:rPr>
        <w:t>）在线教程学习</w:t>
      </w:r>
      <w:r w:rsidR="00D92261" w:rsidRPr="00E3121B">
        <w:rPr>
          <w:rFonts w:ascii="仿宋" w:eastAsia="仿宋" w:hAnsi="仿宋" w:cs="宋体" w:hint="eastAsia"/>
          <w:color w:val="FF0000"/>
          <w:kern w:val="0"/>
          <w:sz w:val="32"/>
          <w:szCs w:val="32"/>
        </w:rPr>
        <w:t>（PC端）</w:t>
      </w:r>
    </w:p>
    <w:p w:rsidR="00473E18" w:rsidRPr="00E3121B" w:rsidRDefault="00473E18" w:rsidP="00473E18">
      <w:pPr>
        <w:autoSpaceDE w:val="0"/>
        <w:autoSpaceDN w:val="0"/>
        <w:adjustRightInd w:val="0"/>
        <w:jc w:val="left"/>
        <w:rPr>
          <w:rFonts w:ascii="仿宋" w:eastAsia="仿宋" w:hAnsi="仿宋" w:cs="宋体"/>
          <w:color w:val="000000"/>
          <w:kern w:val="0"/>
          <w:sz w:val="32"/>
          <w:szCs w:val="32"/>
        </w:rPr>
      </w:pPr>
      <w:r w:rsidRPr="00E3121B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【视频观看】</w:t>
      </w:r>
    </w:p>
    <w:p w:rsidR="00E8422E" w:rsidRPr="00E3121B" w:rsidRDefault="00473E18" w:rsidP="00473E18">
      <w:pPr>
        <w:autoSpaceDE w:val="0"/>
        <w:autoSpaceDN w:val="0"/>
        <w:adjustRightInd w:val="0"/>
        <w:jc w:val="left"/>
        <w:rPr>
          <w:rFonts w:ascii="仿宋" w:eastAsia="仿宋" w:hAnsi="仿宋" w:cs="宋体"/>
          <w:color w:val="000000"/>
          <w:kern w:val="0"/>
          <w:sz w:val="32"/>
          <w:szCs w:val="32"/>
        </w:rPr>
      </w:pPr>
      <w:r w:rsidRPr="00E3121B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登陆智慧树</w:t>
      </w:r>
      <w:r w:rsidRPr="00E3121B">
        <w:rPr>
          <w:rFonts w:ascii="仿宋" w:eastAsia="仿宋" w:hAnsi="仿宋" w:cs="宋体"/>
          <w:color w:val="000000"/>
          <w:kern w:val="0"/>
          <w:sz w:val="32"/>
          <w:szCs w:val="32"/>
        </w:rPr>
        <w:t>www.zhihuishu.com</w:t>
      </w:r>
      <w:r w:rsidRPr="00E3121B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进入个人账号。</w:t>
      </w:r>
      <w:r w:rsidRPr="00E3121B">
        <w:rPr>
          <w:rFonts w:ascii="仿宋" w:eastAsia="仿宋" w:hAnsi="仿宋" w:cs="宋体" w:hint="eastAsia"/>
          <w:color w:val="FF0000"/>
          <w:kern w:val="0"/>
          <w:sz w:val="32"/>
          <w:szCs w:val="32"/>
        </w:rPr>
        <w:t>【我的学堂】</w:t>
      </w:r>
      <w:r w:rsidRPr="00E3121B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课程列表，点击课程图片或</w:t>
      </w:r>
      <w:r w:rsidRPr="00E3121B">
        <w:rPr>
          <w:rFonts w:ascii="仿宋" w:eastAsia="仿宋" w:hAnsi="仿宋" w:cs="宋体" w:hint="eastAsia"/>
          <w:color w:val="FF0000"/>
          <w:kern w:val="0"/>
          <w:sz w:val="32"/>
          <w:szCs w:val="32"/>
        </w:rPr>
        <w:t>【继续学习】</w:t>
      </w:r>
      <w:r w:rsidRPr="00E3121B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按钮，进入进阶式教程学习，每个章节视频可重复观看、学习知识点</w:t>
      </w:r>
    </w:p>
    <w:p w:rsidR="00F077E0" w:rsidRDefault="00F077E0" w:rsidP="00473E18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0"/>
          <w:szCs w:val="30"/>
        </w:rPr>
      </w:pPr>
      <w:r>
        <w:rPr>
          <w:rFonts w:ascii="宋体" w:eastAsia="宋体" w:cs="宋体" w:hint="eastAsia"/>
          <w:noProof/>
          <w:color w:val="000000"/>
          <w:kern w:val="0"/>
          <w:sz w:val="30"/>
          <w:szCs w:val="30"/>
        </w:rPr>
        <w:drawing>
          <wp:inline distT="0" distB="0" distL="0" distR="0">
            <wp:extent cx="5266031" cy="2733675"/>
            <wp:effectExtent l="19050" t="0" r="0" b="0"/>
            <wp:docPr id="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462" w:rsidRDefault="00F077E0" w:rsidP="00963462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0"/>
          <w:szCs w:val="30"/>
        </w:rPr>
      </w:pPr>
      <w:r>
        <w:rPr>
          <w:rFonts w:ascii="宋体" w:eastAsia="宋体" w:cs="宋体" w:hint="eastAsia"/>
          <w:noProof/>
          <w:color w:val="000000"/>
          <w:kern w:val="0"/>
          <w:sz w:val="36"/>
          <w:szCs w:val="36"/>
        </w:rPr>
        <w:drawing>
          <wp:inline distT="0" distB="0" distL="0" distR="0">
            <wp:extent cx="5265366" cy="3067050"/>
            <wp:effectExtent l="19050" t="0" r="0" b="0"/>
            <wp:docPr id="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21B" w:rsidRPr="00075A9D" w:rsidRDefault="00E3121B" w:rsidP="00963462">
      <w:pPr>
        <w:autoSpaceDE w:val="0"/>
        <w:autoSpaceDN w:val="0"/>
        <w:adjustRightInd w:val="0"/>
        <w:jc w:val="left"/>
        <w:rPr>
          <w:rFonts w:ascii="宋体" w:eastAsia="宋体" w:cs="宋体" w:hint="eastAsia"/>
          <w:color w:val="000000"/>
          <w:kern w:val="0"/>
          <w:sz w:val="30"/>
          <w:szCs w:val="30"/>
        </w:rPr>
      </w:pPr>
    </w:p>
    <w:p w:rsidR="00473E18" w:rsidRPr="00E3121B" w:rsidRDefault="00473E18" w:rsidP="002B3314">
      <w:pPr>
        <w:widowControl/>
        <w:jc w:val="left"/>
        <w:rPr>
          <w:rFonts w:ascii="仿宋" w:eastAsia="仿宋" w:hAnsi="仿宋" w:cs="Calibri-Bold"/>
          <w:b/>
          <w:bCs/>
          <w:color w:val="FF0000"/>
          <w:kern w:val="0"/>
          <w:sz w:val="30"/>
          <w:szCs w:val="30"/>
        </w:rPr>
      </w:pPr>
      <w:r w:rsidRPr="00E3121B">
        <w:rPr>
          <w:rFonts w:ascii="仿宋" w:eastAsia="仿宋" w:hAnsi="仿宋" w:cs="Calibri-Bold"/>
          <w:b/>
          <w:bCs/>
          <w:color w:val="FF0000"/>
          <w:kern w:val="0"/>
          <w:sz w:val="30"/>
          <w:szCs w:val="30"/>
        </w:rPr>
        <w:lastRenderedPageBreak/>
        <w:t>3</w:t>
      </w:r>
      <w:r w:rsidRPr="00E3121B">
        <w:rPr>
          <w:rFonts w:ascii="仿宋" w:eastAsia="仿宋" w:hAnsi="仿宋" w:cs="宋体" w:hint="eastAsia"/>
          <w:color w:val="FF0000"/>
          <w:kern w:val="0"/>
          <w:sz w:val="30"/>
          <w:szCs w:val="30"/>
        </w:rPr>
        <w:t>）作业考试</w:t>
      </w:r>
      <w:r w:rsidR="006E4558" w:rsidRPr="00E3121B">
        <w:rPr>
          <w:rFonts w:ascii="仿宋" w:eastAsia="仿宋" w:hAnsi="仿宋" w:cs="宋体" w:hint="eastAsia"/>
          <w:color w:val="FF0000"/>
          <w:kern w:val="0"/>
          <w:sz w:val="30"/>
          <w:szCs w:val="30"/>
        </w:rPr>
        <w:t>（APP端）</w:t>
      </w:r>
    </w:p>
    <w:p w:rsidR="006E4558" w:rsidRPr="00E3121B" w:rsidRDefault="006E4558" w:rsidP="006E4558">
      <w:pPr>
        <w:widowControl/>
        <w:spacing w:before="200" w:line="312" w:lineRule="auto"/>
        <w:jc w:val="left"/>
        <w:rPr>
          <w:rFonts w:ascii="仿宋" w:eastAsia="仿宋" w:hAnsi="仿宋" w:cs="宋体"/>
          <w:kern w:val="0"/>
          <w:sz w:val="30"/>
          <w:szCs w:val="30"/>
        </w:rPr>
      </w:pPr>
      <w:r w:rsidRPr="00E3121B">
        <w:rPr>
          <w:rFonts w:ascii="仿宋" w:eastAsia="仿宋" w:hAnsi="仿宋" w:hint="eastAsia"/>
          <w:bCs/>
          <w:color w:val="000000"/>
          <w:kern w:val="24"/>
          <w:sz w:val="30"/>
          <w:szCs w:val="30"/>
        </w:rPr>
        <w:t>Step1&gt; 登录app后，在“</w:t>
      </w:r>
      <w:r w:rsidRPr="00E3121B">
        <w:rPr>
          <w:rFonts w:ascii="仿宋" w:eastAsia="仿宋" w:hAnsi="仿宋" w:hint="eastAsia"/>
          <w:bCs/>
          <w:color w:val="C00000"/>
          <w:kern w:val="24"/>
          <w:sz w:val="30"/>
          <w:szCs w:val="30"/>
        </w:rPr>
        <w:t>学习</w:t>
      </w:r>
      <w:r w:rsidRPr="00E3121B">
        <w:rPr>
          <w:rFonts w:ascii="仿宋" w:eastAsia="仿宋" w:hAnsi="仿宋" w:hint="eastAsia"/>
          <w:bCs/>
          <w:color w:val="000000"/>
          <w:kern w:val="24"/>
          <w:sz w:val="30"/>
          <w:szCs w:val="30"/>
        </w:rPr>
        <w:t>”频道点击“</w:t>
      </w:r>
      <w:r w:rsidRPr="00E3121B">
        <w:rPr>
          <w:rFonts w:ascii="仿宋" w:eastAsia="仿宋" w:hAnsi="仿宋" w:hint="eastAsia"/>
          <w:bCs/>
          <w:color w:val="C00000"/>
          <w:kern w:val="24"/>
          <w:sz w:val="30"/>
          <w:szCs w:val="30"/>
        </w:rPr>
        <w:t>作业考试</w:t>
      </w:r>
      <w:r w:rsidRPr="00E3121B">
        <w:rPr>
          <w:rFonts w:ascii="仿宋" w:eastAsia="仿宋" w:hAnsi="仿宋" w:hint="eastAsia"/>
          <w:bCs/>
          <w:color w:val="000000"/>
          <w:kern w:val="24"/>
          <w:sz w:val="30"/>
          <w:szCs w:val="30"/>
        </w:rPr>
        <w:t>” 进入该门课程的测试页面</w:t>
      </w:r>
    </w:p>
    <w:p w:rsidR="006E4558" w:rsidRPr="00E3121B" w:rsidRDefault="006E4558" w:rsidP="006E4558">
      <w:pPr>
        <w:widowControl/>
        <w:spacing w:before="200" w:line="312" w:lineRule="auto"/>
        <w:jc w:val="left"/>
        <w:rPr>
          <w:rFonts w:ascii="仿宋" w:eastAsia="仿宋" w:hAnsi="仿宋" w:cs="宋体"/>
          <w:kern w:val="0"/>
          <w:sz w:val="30"/>
          <w:szCs w:val="30"/>
        </w:rPr>
      </w:pPr>
      <w:r w:rsidRPr="00E3121B">
        <w:rPr>
          <w:rFonts w:ascii="仿宋" w:eastAsia="仿宋" w:hAnsi="仿宋" w:hint="eastAsia"/>
          <w:bCs/>
          <w:color w:val="000000"/>
          <w:kern w:val="24"/>
          <w:sz w:val="30"/>
          <w:szCs w:val="30"/>
        </w:rPr>
        <w:t>Step2&gt; 在“未上交”列表中，可以进入每个章节的测试；“未上交”列表最下方为该门课程的期末考试</w:t>
      </w:r>
    </w:p>
    <w:p w:rsidR="006E4558" w:rsidRPr="00E3121B" w:rsidRDefault="006E4558" w:rsidP="006E4558">
      <w:pPr>
        <w:widowControl/>
        <w:spacing w:before="200" w:line="312" w:lineRule="auto"/>
        <w:jc w:val="left"/>
        <w:rPr>
          <w:rFonts w:ascii="仿宋" w:eastAsia="仿宋" w:hAnsi="仿宋" w:cs="宋体"/>
          <w:kern w:val="0"/>
          <w:sz w:val="30"/>
          <w:szCs w:val="30"/>
        </w:rPr>
      </w:pPr>
      <w:r w:rsidRPr="00E3121B">
        <w:rPr>
          <w:rFonts w:ascii="仿宋" w:eastAsia="仿宋" w:hAnsi="仿宋" w:hint="eastAsia"/>
          <w:bCs/>
          <w:color w:val="000000"/>
          <w:kern w:val="24"/>
          <w:sz w:val="30"/>
          <w:szCs w:val="30"/>
        </w:rPr>
        <w:t>Step3&gt; 在测试界面中点击题号，即可进行测试</w:t>
      </w:r>
    </w:p>
    <w:p w:rsidR="006E4558" w:rsidRDefault="006E4558" w:rsidP="006E4558">
      <w:pPr>
        <w:widowControl/>
        <w:spacing w:before="200" w:line="312" w:lineRule="auto"/>
        <w:jc w:val="left"/>
        <w:rPr>
          <w:rFonts w:ascii="仿宋" w:eastAsia="仿宋" w:hAnsi="仿宋"/>
          <w:bCs/>
          <w:color w:val="000000"/>
          <w:kern w:val="24"/>
          <w:sz w:val="30"/>
          <w:szCs w:val="30"/>
        </w:rPr>
      </w:pPr>
      <w:r w:rsidRPr="00E3121B">
        <w:rPr>
          <w:rFonts w:ascii="仿宋" w:eastAsia="仿宋" w:hAnsi="仿宋" w:hint="eastAsia"/>
          <w:bCs/>
          <w:color w:val="000000"/>
          <w:kern w:val="24"/>
          <w:sz w:val="30"/>
          <w:szCs w:val="30"/>
        </w:rPr>
        <w:t>Step4&gt; 最后点击右上角“交作业”,即可完成测试，该单元测试将自动转移到“已上交”列表中，可以即时查询分数</w:t>
      </w:r>
    </w:p>
    <w:p w:rsidR="00E3121B" w:rsidRPr="00E3121B" w:rsidRDefault="00E3121B" w:rsidP="006E4558">
      <w:pPr>
        <w:widowControl/>
        <w:spacing w:before="200" w:line="312" w:lineRule="auto"/>
        <w:jc w:val="left"/>
        <w:rPr>
          <w:rFonts w:ascii="仿宋" w:eastAsia="仿宋" w:hAnsi="仿宋" w:hint="eastAsia"/>
          <w:bCs/>
          <w:color w:val="000000"/>
          <w:kern w:val="24"/>
          <w:sz w:val="30"/>
          <w:szCs w:val="30"/>
        </w:rPr>
      </w:pPr>
    </w:p>
    <w:p w:rsidR="006E4558" w:rsidRDefault="006E4558" w:rsidP="002B3314">
      <w:pPr>
        <w:widowControl/>
        <w:spacing w:before="200" w:line="312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1B15B7A" wp14:editId="27C196E5">
            <wp:extent cx="5440899" cy="33528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93205" cy="338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21B" w:rsidRPr="002B3314" w:rsidRDefault="00E3121B" w:rsidP="002B3314">
      <w:pPr>
        <w:widowControl/>
        <w:spacing w:before="200" w:line="312" w:lineRule="auto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6E4558" w:rsidRPr="00E3121B" w:rsidRDefault="006E4558" w:rsidP="00473E18">
      <w:pPr>
        <w:autoSpaceDE w:val="0"/>
        <w:autoSpaceDN w:val="0"/>
        <w:adjustRightInd w:val="0"/>
        <w:jc w:val="left"/>
        <w:rPr>
          <w:rFonts w:ascii="仿宋" w:eastAsia="仿宋" w:hAnsi="仿宋" w:cs="宋体"/>
          <w:color w:val="FF0000"/>
          <w:kern w:val="0"/>
          <w:sz w:val="30"/>
          <w:szCs w:val="30"/>
        </w:rPr>
      </w:pPr>
      <w:r w:rsidRPr="00E3121B">
        <w:rPr>
          <w:rFonts w:ascii="仿宋" w:eastAsia="仿宋" w:hAnsi="仿宋" w:cs="Calibri-Bold"/>
          <w:b/>
          <w:bCs/>
          <w:color w:val="FF0000"/>
          <w:kern w:val="0"/>
          <w:sz w:val="30"/>
          <w:szCs w:val="30"/>
        </w:rPr>
        <w:lastRenderedPageBreak/>
        <w:t>4</w:t>
      </w:r>
      <w:r w:rsidRPr="00E3121B">
        <w:rPr>
          <w:rFonts w:ascii="仿宋" w:eastAsia="仿宋" w:hAnsi="仿宋" w:cs="宋体" w:hint="eastAsia"/>
          <w:color w:val="FF0000"/>
          <w:kern w:val="0"/>
          <w:sz w:val="30"/>
          <w:szCs w:val="30"/>
        </w:rPr>
        <w:t>）作业考试（</w:t>
      </w:r>
      <w:r w:rsidR="000E6280" w:rsidRPr="00E3121B">
        <w:rPr>
          <w:rFonts w:ascii="仿宋" w:eastAsia="仿宋" w:hAnsi="仿宋" w:cs="宋体" w:hint="eastAsia"/>
          <w:color w:val="FF0000"/>
          <w:kern w:val="0"/>
          <w:sz w:val="30"/>
          <w:szCs w:val="30"/>
        </w:rPr>
        <w:t>PC</w:t>
      </w:r>
      <w:r w:rsidRPr="00E3121B">
        <w:rPr>
          <w:rFonts w:ascii="仿宋" w:eastAsia="仿宋" w:hAnsi="仿宋" w:cs="宋体" w:hint="eastAsia"/>
          <w:color w:val="FF0000"/>
          <w:kern w:val="0"/>
          <w:sz w:val="30"/>
          <w:szCs w:val="30"/>
        </w:rPr>
        <w:t>端）</w:t>
      </w:r>
    </w:p>
    <w:p w:rsidR="00473E18" w:rsidRPr="00E3121B" w:rsidRDefault="00473E18" w:rsidP="00473E18">
      <w:pPr>
        <w:autoSpaceDE w:val="0"/>
        <w:autoSpaceDN w:val="0"/>
        <w:adjustRightInd w:val="0"/>
        <w:jc w:val="left"/>
        <w:rPr>
          <w:rFonts w:ascii="仿宋" w:eastAsia="仿宋" w:hAnsi="仿宋" w:cs="宋体"/>
          <w:color w:val="000000"/>
          <w:kern w:val="0"/>
          <w:sz w:val="30"/>
          <w:szCs w:val="30"/>
        </w:rPr>
      </w:pPr>
      <w:r w:rsidRPr="00E3121B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按时完成</w:t>
      </w:r>
      <w:r w:rsidRPr="00E3121B">
        <w:rPr>
          <w:rFonts w:ascii="仿宋" w:eastAsia="仿宋" w:hAnsi="仿宋" w:cs="宋体" w:hint="eastAsia"/>
          <w:color w:val="FF0000"/>
          <w:kern w:val="0"/>
          <w:sz w:val="30"/>
          <w:szCs w:val="30"/>
        </w:rPr>
        <w:t>每章节的测试</w:t>
      </w:r>
      <w:r w:rsidRPr="00E3121B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和</w:t>
      </w:r>
      <w:r w:rsidRPr="00E3121B">
        <w:rPr>
          <w:rFonts w:ascii="仿宋" w:eastAsia="仿宋" w:hAnsi="仿宋" w:cs="宋体" w:hint="eastAsia"/>
          <w:color w:val="FF0000"/>
          <w:kern w:val="0"/>
          <w:sz w:val="30"/>
          <w:szCs w:val="30"/>
        </w:rPr>
        <w:t>最后</w:t>
      </w:r>
      <w:r w:rsidR="006E4558" w:rsidRPr="00E3121B">
        <w:rPr>
          <w:rFonts w:ascii="仿宋" w:eastAsia="仿宋" w:hAnsi="仿宋" w:cs="宋体" w:hint="eastAsia"/>
          <w:color w:val="FF0000"/>
          <w:kern w:val="0"/>
          <w:sz w:val="30"/>
          <w:szCs w:val="30"/>
        </w:rPr>
        <w:t>期末</w:t>
      </w:r>
      <w:r w:rsidRPr="00E3121B">
        <w:rPr>
          <w:rFonts w:ascii="仿宋" w:eastAsia="仿宋" w:hAnsi="仿宋" w:cs="宋体" w:hint="eastAsia"/>
          <w:color w:val="FF0000"/>
          <w:kern w:val="0"/>
          <w:sz w:val="30"/>
          <w:szCs w:val="30"/>
        </w:rPr>
        <w:t>考试</w:t>
      </w:r>
      <w:r w:rsidRPr="00E3121B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才能获得高分哦！</w:t>
      </w:r>
    </w:p>
    <w:p w:rsidR="00473E18" w:rsidRPr="00E3121B" w:rsidRDefault="00473E18" w:rsidP="00473E18">
      <w:pPr>
        <w:autoSpaceDE w:val="0"/>
        <w:autoSpaceDN w:val="0"/>
        <w:adjustRightInd w:val="0"/>
        <w:jc w:val="left"/>
        <w:rPr>
          <w:rFonts w:ascii="仿宋" w:eastAsia="仿宋" w:hAnsi="仿宋" w:cs="宋体"/>
          <w:color w:val="000000"/>
          <w:kern w:val="0"/>
          <w:sz w:val="30"/>
          <w:szCs w:val="30"/>
        </w:rPr>
      </w:pPr>
      <w:r w:rsidRPr="00E3121B">
        <w:rPr>
          <w:rFonts w:ascii="仿宋" w:eastAsia="仿宋" w:hAnsi="仿宋" w:cs="宋体" w:hint="eastAsia"/>
          <w:color w:val="FF0000"/>
          <w:kern w:val="0"/>
          <w:sz w:val="30"/>
          <w:szCs w:val="30"/>
        </w:rPr>
        <w:t>注：主观题章节测试可申请</w:t>
      </w:r>
      <w:r w:rsidRPr="00E3121B">
        <w:rPr>
          <w:rFonts w:ascii="仿宋" w:eastAsia="仿宋" w:hAnsi="仿宋" w:cs="宋体"/>
          <w:color w:val="FF0000"/>
          <w:kern w:val="0"/>
          <w:sz w:val="30"/>
          <w:szCs w:val="30"/>
        </w:rPr>
        <w:t>3</w:t>
      </w:r>
      <w:r w:rsidRPr="00E3121B">
        <w:rPr>
          <w:rFonts w:ascii="仿宋" w:eastAsia="仿宋" w:hAnsi="仿宋" w:cs="宋体" w:hint="eastAsia"/>
          <w:color w:val="FF0000"/>
          <w:kern w:val="0"/>
          <w:sz w:val="30"/>
          <w:szCs w:val="30"/>
        </w:rPr>
        <w:t>次重做，</w:t>
      </w:r>
      <w:proofErr w:type="gramStart"/>
      <w:r w:rsidRPr="00E3121B">
        <w:rPr>
          <w:rFonts w:ascii="仿宋" w:eastAsia="仿宋" w:hAnsi="仿宋" w:cs="宋体" w:hint="eastAsia"/>
          <w:color w:val="FF0000"/>
          <w:kern w:val="0"/>
          <w:sz w:val="30"/>
          <w:szCs w:val="30"/>
        </w:rPr>
        <w:t>取最后</w:t>
      </w:r>
      <w:proofErr w:type="gramEnd"/>
      <w:r w:rsidRPr="00E3121B">
        <w:rPr>
          <w:rFonts w:ascii="仿宋" w:eastAsia="仿宋" w:hAnsi="仿宋" w:cs="宋体" w:hint="eastAsia"/>
          <w:color w:val="FF0000"/>
          <w:kern w:val="0"/>
          <w:sz w:val="30"/>
          <w:szCs w:val="30"/>
        </w:rPr>
        <w:t>一次分数</w:t>
      </w:r>
      <w:r w:rsidRPr="00E3121B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。</w:t>
      </w:r>
    </w:p>
    <w:p w:rsidR="00473E18" w:rsidRDefault="00DB4F60" w:rsidP="00473E18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6"/>
          <w:szCs w:val="36"/>
        </w:rPr>
      </w:pPr>
      <w:r>
        <w:rPr>
          <w:rFonts w:ascii="宋体" w:eastAsia="宋体" w:cs="宋体"/>
          <w:noProof/>
          <w:color w:val="000000"/>
          <w:kern w:val="0"/>
          <w:sz w:val="36"/>
          <w:szCs w:val="36"/>
        </w:rPr>
        <w:drawing>
          <wp:inline distT="0" distB="0" distL="0" distR="0">
            <wp:extent cx="5274310" cy="3048000"/>
            <wp:effectExtent l="19050" t="0" r="2540" b="0"/>
            <wp:docPr id="3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B52" w:rsidRDefault="00533B52">
      <w:pPr>
        <w:widowControl/>
        <w:jc w:val="left"/>
        <w:rPr>
          <w:rFonts w:ascii="Calibri-Bold" w:eastAsia="Calibri-Bold" w:cs="Calibri-Bold"/>
          <w:b/>
          <w:bCs/>
          <w:color w:val="FF0000"/>
          <w:kern w:val="0"/>
          <w:sz w:val="48"/>
          <w:szCs w:val="48"/>
        </w:rPr>
      </w:pPr>
      <w:r>
        <w:rPr>
          <w:rFonts w:ascii="Calibri-Bold" w:eastAsia="Calibri-Bold" w:cs="Calibri-Bold"/>
          <w:b/>
          <w:bCs/>
          <w:color w:val="FF0000"/>
          <w:kern w:val="0"/>
          <w:sz w:val="48"/>
          <w:szCs w:val="48"/>
        </w:rPr>
        <w:br w:type="page"/>
      </w:r>
    </w:p>
    <w:p w:rsidR="00473E18" w:rsidRPr="00E3121B" w:rsidRDefault="000E6280" w:rsidP="00473E18">
      <w:pPr>
        <w:autoSpaceDE w:val="0"/>
        <w:autoSpaceDN w:val="0"/>
        <w:adjustRightInd w:val="0"/>
        <w:jc w:val="left"/>
        <w:rPr>
          <w:rFonts w:ascii="仿宋" w:eastAsia="仿宋" w:hAnsi="仿宋" w:cs="宋体"/>
          <w:bCs/>
          <w:color w:val="FF0000"/>
          <w:kern w:val="0"/>
          <w:sz w:val="30"/>
          <w:szCs w:val="30"/>
        </w:rPr>
      </w:pPr>
      <w:r w:rsidRPr="00E3121B">
        <w:rPr>
          <w:rFonts w:ascii="仿宋" w:eastAsia="仿宋" w:hAnsi="仿宋" w:cs="Calibri-Bold"/>
          <w:bCs/>
          <w:color w:val="FF0000"/>
          <w:kern w:val="0"/>
          <w:sz w:val="30"/>
          <w:szCs w:val="30"/>
        </w:rPr>
        <w:lastRenderedPageBreak/>
        <w:t>5</w:t>
      </w:r>
      <w:r w:rsidR="00473E18" w:rsidRPr="00E3121B">
        <w:rPr>
          <w:rFonts w:ascii="仿宋" w:eastAsia="仿宋" w:hAnsi="仿宋" w:cs="宋体" w:hint="eastAsia"/>
          <w:color w:val="FF0000"/>
          <w:kern w:val="0"/>
          <w:sz w:val="30"/>
          <w:szCs w:val="30"/>
        </w:rPr>
        <w:t>）见面课的学习</w:t>
      </w:r>
      <w:r w:rsidRPr="00E3121B">
        <w:rPr>
          <w:rFonts w:ascii="仿宋" w:eastAsia="仿宋" w:hAnsi="仿宋" w:cs="宋体" w:hint="eastAsia"/>
          <w:bCs/>
          <w:color w:val="FF0000"/>
          <w:kern w:val="0"/>
          <w:sz w:val="30"/>
          <w:szCs w:val="30"/>
        </w:rPr>
        <w:t>（APP端）</w:t>
      </w:r>
    </w:p>
    <w:p w:rsidR="000E6280" w:rsidRPr="00E3121B" w:rsidRDefault="000E6280" w:rsidP="000E6280">
      <w:pPr>
        <w:autoSpaceDE w:val="0"/>
        <w:autoSpaceDN w:val="0"/>
        <w:adjustRightInd w:val="0"/>
        <w:jc w:val="left"/>
        <w:rPr>
          <w:rFonts w:ascii="仿宋" w:eastAsia="仿宋" w:hAnsi="仿宋" w:cs="宋体"/>
          <w:color w:val="000000" w:themeColor="text1"/>
          <w:kern w:val="0"/>
          <w:sz w:val="30"/>
          <w:szCs w:val="30"/>
        </w:rPr>
      </w:pPr>
      <w:r w:rsidRPr="00E3121B">
        <w:rPr>
          <w:rFonts w:ascii="仿宋" w:eastAsia="仿宋" w:hAnsi="仿宋" w:cs="宋体" w:hint="eastAsia"/>
          <w:bCs/>
          <w:color w:val="000000" w:themeColor="text1"/>
          <w:kern w:val="0"/>
          <w:sz w:val="30"/>
          <w:szCs w:val="30"/>
        </w:rPr>
        <w:t>登录app后，在“</w:t>
      </w:r>
      <w:r w:rsidRPr="00E3121B">
        <w:rPr>
          <w:rFonts w:ascii="仿宋" w:eastAsia="仿宋" w:hAnsi="仿宋" w:cs="宋体" w:hint="eastAsia"/>
          <w:bCs/>
          <w:color w:val="FF0000"/>
          <w:kern w:val="0"/>
          <w:sz w:val="30"/>
          <w:szCs w:val="30"/>
        </w:rPr>
        <w:t>学习</w:t>
      </w:r>
      <w:r w:rsidRPr="00E3121B">
        <w:rPr>
          <w:rFonts w:ascii="仿宋" w:eastAsia="仿宋" w:hAnsi="仿宋" w:cs="宋体" w:hint="eastAsia"/>
          <w:bCs/>
          <w:color w:val="000000" w:themeColor="text1"/>
          <w:kern w:val="0"/>
          <w:sz w:val="30"/>
          <w:szCs w:val="30"/>
        </w:rPr>
        <w:t>”频道点击“</w:t>
      </w:r>
      <w:r w:rsidRPr="00E3121B">
        <w:rPr>
          <w:rFonts w:ascii="仿宋" w:eastAsia="仿宋" w:hAnsi="仿宋" w:cs="宋体" w:hint="eastAsia"/>
          <w:bCs/>
          <w:color w:val="FF0000"/>
          <w:kern w:val="0"/>
          <w:sz w:val="30"/>
          <w:szCs w:val="30"/>
        </w:rPr>
        <w:t>去学习</w:t>
      </w:r>
      <w:r w:rsidRPr="00E3121B">
        <w:rPr>
          <w:rFonts w:ascii="仿宋" w:eastAsia="仿宋" w:hAnsi="仿宋" w:cs="宋体" w:hint="eastAsia"/>
          <w:bCs/>
          <w:color w:val="000000" w:themeColor="text1"/>
          <w:kern w:val="0"/>
          <w:sz w:val="30"/>
          <w:szCs w:val="30"/>
        </w:rPr>
        <w:t>” 进行该门课程的见面课学习（“</w:t>
      </w:r>
      <w:r w:rsidRPr="00E3121B">
        <w:rPr>
          <w:rFonts w:ascii="仿宋" w:eastAsia="仿宋" w:hAnsi="仿宋" w:cs="宋体" w:hint="eastAsia"/>
          <w:bCs/>
          <w:color w:val="FF0000"/>
          <w:kern w:val="0"/>
          <w:sz w:val="30"/>
          <w:szCs w:val="30"/>
        </w:rPr>
        <w:t>见面课</w:t>
      </w:r>
      <w:r w:rsidRPr="00E3121B">
        <w:rPr>
          <w:rFonts w:ascii="仿宋" w:eastAsia="仿宋" w:hAnsi="仿宋" w:cs="宋体" w:hint="eastAsia"/>
          <w:bCs/>
          <w:color w:val="000000" w:themeColor="text1"/>
          <w:kern w:val="0"/>
          <w:sz w:val="30"/>
          <w:szCs w:val="30"/>
        </w:rPr>
        <w:t>”栏目下）。</w:t>
      </w:r>
    </w:p>
    <w:p w:rsidR="000E6280" w:rsidRPr="000E6280" w:rsidRDefault="000E6280" w:rsidP="00473E18">
      <w:pPr>
        <w:autoSpaceDE w:val="0"/>
        <w:autoSpaceDN w:val="0"/>
        <w:adjustRightInd w:val="0"/>
        <w:jc w:val="left"/>
        <w:rPr>
          <w:rFonts w:ascii="宋体" w:eastAsia="宋体" w:cs="宋体"/>
          <w:color w:val="FF0000"/>
          <w:kern w:val="0"/>
          <w:sz w:val="48"/>
          <w:szCs w:val="48"/>
        </w:rPr>
      </w:pPr>
      <w:r>
        <w:rPr>
          <w:noProof/>
        </w:rPr>
        <w:drawing>
          <wp:inline distT="0" distB="0" distL="0" distR="0" wp14:anchorId="142E23F5" wp14:editId="1D8B551A">
            <wp:extent cx="4391025" cy="434340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280" w:rsidRPr="00E3121B" w:rsidRDefault="00D57C7A" w:rsidP="000E6280">
      <w:pPr>
        <w:autoSpaceDE w:val="0"/>
        <w:autoSpaceDN w:val="0"/>
        <w:adjustRightInd w:val="0"/>
        <w:jc w:val="left"/>
        <w:rPr>
          <w:rFonts w:ascii="仿宋" w:eastAsia="仿宋" w:hAnsi="仿宋" w:cs="宋体"/>
          <w:color w:val="FF0000"/>
          <w:kern w:val="0"/>
          <w:sz w:val="30"/>
          <w:szCs w:val="30"/>
        </w:rPr>
      </w:pPr>
      <w:r w:rsidRPr="00E3121B">
        <w:rPr>
          <w:rFonts w:ascii="仿宋" w:eastAsia="仿宋" w:hAnsi="仿宋" w:cs="Calibri-Bold"/>
          <w:bCs/>
          <w:color w:val="FF0000"/>
          <w:kern w:val="0"/>
          <w:sz w:val="30"/>
          <w:szCs w:val="30"/>
        </w:rPr>
        <w:t>6</w:t>
      </w:r>
      <w:r w:rsidR="000E6280" w:rsidRPr="00E3121B">
        <w:rPr>
          <w:rFonts w:ascii="仿宋" w:eastAsia="仿宋" w:hAnsi="仿宋" w:cs="宋体" w:hint="eastAsia"/>
          <w:color w:val="FF0000"/>
          <w:kern w:val="0"/>
          <w:sz w:val="30"/>
          <w:szCs w:val="30"/>
        </w:rPr>
        <w:t>）见面课的学习</w:t>
      </w:r>
      <w:r w:rsidRPr="00E3121B">
        <w:rPr>
          <w:rFonts w:ascii="仿宋" w:eastAsia="仿宋" w:hAnsi="仿宋" w:cs="宋体" w:hint="eastAsia"/>
          <w:color w:val="FF0000"/>
          <w:kern w:val="0"/>
          <w:sz w:val="30"/>
          <w:szCs w:val="30"/>
        </w:rPr>
        <w:t>（PC端）</w:t>
      </w:r>
    </w:p>
    <w:p w:rsidR="000E6280" w:rsidRPr="00E3121B" w:rsidRDefault="00473E18" w:rsidP="000E6280">
      <w:pPr>
        <w:pStyle w:val="a9"/>
        <w:spacing w:before="200" w:beforeAutospacing="0" w:after="0" w:afterAutospacing="0" w:line="312" w:lineRule="auto"/>
        <w:rPr>
          <w:rFonts w:ascii="仿宋" w:eastAsia="仿宋" w:hAnsi="仿宋"/>
          <w:sz w:val="30"/>
          <w:szCs w:val="30"/>
        </w:rPr>
      </w:pPr>
      <w:r w:rsidRPr="00E3121B">
        <w:rPr>
          <w:rFonts w:ascii="仿宋" w:eastAsia="仿宋" w:hAnsi="仿宋" w:hint="eastAsia"/>
          <w:color w:val="000000"/>
          <w:sz w:val="30"/>
          <w:szCs w:val="30"/>
        </w:rPr>
        <w:t>见面课作为混合式课程重要的组成部分，只有按时按量完成见面课的学习才能获取高分哦。同学们可在【见面课】栏目中查看见面课的时间和地点。注：</w:t>
      </w:r>
      <w:r w:rsidR="000E6280" w:rsidRPr="00E3121B">
        <w:rPr>
          <w:rFonts w:ascii="仿宋" w:eastAsia="仿宋" w:hAnsi="仿宋" w:cs="微软雅黑" w:hint="eastAsia"/>
          <w:bCs/>
          <w:color w:val="C00000"/>
          <w:kern w:val="24"/>
          <w:sz w:val="30"/>
          <w:szCs w:val="30"/>
        </w:rPr>
        <w:t>切勿同时使用多个设备端口进行视频观看；</w:t>
      </w:r>
    </w:p>
    <w:p w:rsidR="00473E18" w:rsidRDefault="002C026B" w:rsidP="00473E18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6"/>
          <w:szCs w:val="36"/>
        </w:rPr>
      </w:pPr>
      <w:r>
        <w:rPr>
          <w:rFonts w:ascii="宋体" w:eastAsia="宋体" w:cs="宋体"/>
          <w:noProof/>
          <w:color w:val="000000"/>
          <w:kern w:val="0"/>
          <w:sz w:val="36"/>
          <w:szCs w:val="36"/>
        </w:rPr>
        <w:t xml:space="preserve"> </w:t>
      </w:r>
      <w:r w:rsidR="00E940DF">
        <w:rPr>
          <w:rFonts w:ascii="宋体" w:eastAsia="宋体" w:cs="宋体"/>
          <w:noProof/>
          <w:color w:val="000000"/>
          <w:kern w:val="0"/>
          <w:sz w:val="36"/>
          <w:szCs w:val="36"/>
        </w:rPr>
        <w:lastRenderedPageBreak/>
        <w:drawing>
          <wp:inline distT="0" distB="0" distL="0" distR="0">
            <wp:extent cx="5274310" cy="2628900"/>
            <wp:effectExtent l="19050" t="0" r="2540" b="0"/>
            <wp:docPr id="3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E18" w:rsidRDefault="00533B52" w:rsidP="00473E18">
      <w:pPr>
        <w:autoSpaceDE w:val="0"/>
        <w:autoSpaceDN w:val="0"/>
        <w:adjustRightInd w:val="0"/>
        <w:jc w:val="left"/>
        <w:rPr>
          <w:rFonts w:ascii="仿宋" w:eastAsia="仿宋" w:hAnsi="仿宋" w:cs="宋体"/>
          <w:color w:val="FF0000"/>
          <w:kern w:val="0"/>
          <w:sz w:val="30"/>
          <w:szCs w:val="30"/>
        </w:rPr>
      </w:pPr>
      <w:r w:rsidRPr="00E3121B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注意：</w:t>
      </w:r>
      <w:r w:rsidR="00CD7749" w:rsidRPr="00E3121B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如果是学生自行观看，就是可以看直播也可以看回放。</w:t>
      </w:r>
      <w:r w:rsidR="00473E18" w:rsidRPr="00E3121B">
        <w:rPr>
          <w:rFonts w:ascii="仿宋" w:eastAsia="仿宋" w:hAnsi="仿宋" w:cs="宋体" w:hint="eastAsia"/>
          <w:color w:val="FF0000"/>
          <w:kern w:val="0"/>
          <w:sz w:val="30"/>
          <w:szCs w:val="30"/>
        </w:rPr>
        <w:t>见面课作为课程的重要组成部分、至关重要，此部分成绩计入到最后总成绩中，大家一定要积极的学习哦！</w:t>
      </w:r>
    </w:p>
    <w:p w:rsidR="00E3121B" w:rsidRPr="00E3121B" w:rsidRDefault="00E3121B" w:rsidP="00473E18">
      <w:pPr>
        <w:autoSpaceDE w:val="0"/>
        <w:autoSpaceDN w:val="0"/>
        <w:adjustRightInd w:val="0"/>
        <w:jc w:val="left"/>
        <w:rPr>
          <w:rFonts w:ascii="仿宋" w:eastAsia="仿宋" w:hAnsi="仿宋" w:cs="宋体" w:hint="eastAsia"/>
          <w:color w:val="000000"/>
          <w:kern w:val="0"/>
          <w:sz w:val="30"/>
          <w:szCs w:val="30"/>
        </w:rPr>
      </w:pPr>
    </w:p>
    <w:p w:rsidR="00533B52" w:rsidRPr="00533B52" w:rsidRDefault="00E940DF" w:rsidP="00533B52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6"/>
          <w:szCs w:val="36"/>
        </w:rPr>
      </w:pPr>
      <w:r>
        <w:rPr>
          <w:rFonts w:ascii="宋体" w:eastAsia="宋体" w:cs="宋体"/>
          <w:noProof/>
          <w:color w:val="000000"/>
          <w:kern w:val="0"/>
          <w:sz w:val="36"/>
          <w:szCs w:val="36"/>
        </w:rPr>
        <w:drawing>
          <wp:inline distT="0" distB="0" distL="0" distR="0">
            <wp:extent cx="5274310" cy="2311034"/>
            <wp:effectExtent l="19050" t="0" r="2540" b="0"/>
            <wp:docPr id="3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21B" w:rsidRDefault="00E3121B" w:rsidP="00473E18">
      <w:pPr>
        <w:autoSpaceDE w:val="0"/>
        <w:autoSpaceDN w:val="0"/>
        <w:adjustRightInd w:val="0"/>
        <w:jc w:val="left"/>
        <w:rPr>
          <w:rFonts w:ascii="仿宋" w:eastAsia="仿宋" w:hAnsi="仿宋" w:cs="Calibri-Bold"/>
          <w:b/>
          <w:bCs/>
          <w:color w:val="FF0000"/>
          <w:kern w:val="0"/>
          <w:sz w:val="30"/>
          <w:szCs w:val="30"/>
        </w:rPr>
      </w:pPr>
    </w:p>
    <w:p w:rsidR="00E3121B" w:rsidRDefault="00E3121B" w:rsidP="00473E18">
      <w:pPr>
        <w:autoSpaceDE w:val="0"/>
        <w:autoSpaceDN w:val="0"/>
        <w:adjustRightInd w:val="0"/>
        <w:jc w:val="left"/>
        <w:rPr>
          <w:rFonts w:ascii="仿宋" w:eastAsia="仿宋" w:hAnsi="仿宋" w:cs="Calibri-Bold"/>
          <w:b/>
          <w:bCs/>
          <w:color w:val="FF0000"/>
          <w:kern w:val="0"/>
          <w:sz w:val="30"/>
          <w:szCs w:val="30"/>
        </w:rPr>
      </w:pPr>
    </w:p>
    <w:p w:rsidR="00E3121B" w:rsidRDefault="00E3121B" w:rsidP="00473E18">
      <w:pPr>
        <w:autoSpaceDE w:val="0"/>
        <w:autoSpaceDN w:val="0"/>
        <w:adjustRightInd w:val="0"/>
        <w:jc w:val="left"/>
        <w:rPr>
          <w:rFonts w:ascii="仿宋" w:eastAsia="仿宋" w:hAnsi="仿宋" w:cs="Calibri-Bold"/>
          <w:b/>
          <w:bCs/>
          <w:color w:val="FF0000"/>
          <w:kern w:val="0"/>
          <w:sz w:val="30"/>
          <w:szCs w:val="30"/>
        </w:rPr>
      </w:pPr>
    </w:p>
    <w:p w:rsidR="00E3121B" w:rsidRDefault="00E3121B" w:rsidP="00473E18">
      <w:pPr>
        <w:autoSpaceDE w:val="0"/>
        <w:autoSpaceDN w:val="0"/>
        <w:adjustRightInd w:val="0"/>
        <w:jc w:val="left"/>
        <w:rPr>
          <w:rFonts w:ascii="仿宋" w:eastAsia="仿宋" w:hAnsi="仿宋" w:cs="Calibri-Bold"/>
          <w:b/>
          <w:bCs/>
          <w:color w:val="FF0000"/>
          <w:kern w:val="0"/>
          <w:sz w:val="30"/>
          <w:szCs w:val="30"/>
        </w:rPr>
      </w:pPr>
    </w:p>
    <w:p w:rsidR="00473E18" w:rsidRPr="00E3121B" w:rsidRDefault="00D57C7A" w:rsidP="00473E18">
      <w:pPr>
        <w:autoSpaceDE w:val="0"/>
        <w:autoSpaceDN w:val="0"/>
        <w:adjustRightInd w:val="0"/>
        <w:jc w:val="left"/>
        <w:rPr>
          <w:rFonts w:ascii="仿宋" w:eastAsia="仿宋" w:hAnsi="仿宋" w:cs="宋体"/>
          <w:color w:val="FF0000"/>
          <w:kern w:val="0"/>
          <w:sz w:val="30"/>
          <w:szCs w:val="30"/>
        </w:rPr>
      </w:pPr>
      <w:r w:rsidRPr="00E3121B">
        <w:rPr>
          <w:rFonts w:ascii="仿宋" w:eastAsia="仿宋" w:hAnsi="仿宋" w:cs="Calibri-Bold"/>
          <w:b/>
          <w:bCs/>
          <w:color w:val="FF0000"/>
          <w:kern w:val="0"/>
          <w:sz w:val="30"/>
          <w:szCs w:val="30"/>
        </w:rPr>
        <w:lastRenderedPageBreak/>
        <w:t>7</w:t>
      </w:r>
      <w:r w:rsidR="002B3314" w:rsidRPr="00E3121B">
        <w:rPr>
          <w:rFonts w:ascii="仿宋" w:eastAsia="仿宋" w:hAnsi="仿宋" w:cs="宋体" w:hint="eastAsia"/>
          <w:color w:val="FF0000"/>
          <w:kern w:val="0"/>
          <w:sz w:val="30"/>
          <w:szCs w:val="30"/>
        </w:rPr>
        <w:t>）成绩构成</w:t>
      </w:r>
    </w:p>
    <w:p w:rsidR="00473E18" w:rsidRDefault="00473E18" w:rsidP="00473E18">
      <w:pPr>
        <w:autoSpaceDE w:val="0"/>
        <w:autoSpaceDN w:val="0"/>
        <w:adjustRightInd w:val="0"/>
        <w:jc w:val="left"/>
        <w:rPr>
          <w:rFonts w:ascii="仿宋" w:eastAsia="仿宋" w:hAnsi="仿宋" w:cs="宋体"/>
          <w:color w:val="000000"/>
          <w:kern w:val="0"/>
          <w:sz w:val="30"/>
          <w:szCs w:val="30"/>
        </w:rPr>
      </w:pPr>
      <w:r w:rsidRPr="00E3121B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课程成绩组成</w:t>
      </w:r>
      <w:r w:rsidR="008519E4" w:rsidRPr="00E3121B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，满分1</w:t>
      </w:r>
      <w:r w:rsidR="008519E4" w:rsidRPr="00E3121B">
        <w:rPr>
          <w:rFonts w:ascii="仿宋" w:eastAsia="仿宋" w:hAnsi="仿宋" w:cs="宋体"/>
          <w:color w:val="000000"/>
          <w:kern w:val="0"/>
          <w:sz w:val="30"/>
          <w:szCs w:val="30"/>
        </w:rPr>
        <w:t>00</w:t>
      </w:r>
      <w:r w:rsidR="008519E4" w:rsidRPr="00E3121B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分</w:t>
      </w:r>
      <w:r w:rsidR="00E3121B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。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979"/>
        <w:gridCol w:w="1134"/>
        <w:gridCol w:w="1134"/>
        <w:gridCol w:w="993"/>
        <w:gridCol w:w="1417"/>
        <w:gridCol w:w="937"/>
      </w:tblGrid>
      <w:tr w:rsidR="00B05F67" w:rsidRPr="00B05F67" w:rsidTr="002447BC">
        <w:trPr>
          <w:trHeight w:val="11"/>
          <w:jc w:val="center"/>
        </w:trPr>
        <w:tc>
          <w:tcPr>
            <w:tcW w:w="2979" w:type="dxa"/>
            <w:vMerge w:val="restar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B05F67" w:rsidP="00B05F67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B05F67">
              <w:rPr>
                <w:rFonts w:ascii="微软雅黑" w:eastAsia="微软雅黑" w:hAnsi="微软雅黑" w:cs="Arial" w:hint="eastAsia"/>
                <w:b/>
                <w:bCs/>
                <w:color w:val="000000" w:themeColor="dark1"/>
                <w:kern w:val="24"/>
                <w:szCs w:val="21"/>
              </w:rPr>
              <w:t>课程名称</w:t>
            </w:r>
          </w:p>
        </w:tc>
        <w:tc>
          <w:tcPr>
            <w:tcW w:w="2268" w:type="dxa"/>
            <w:gridSpan w:val="2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FBE5D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B05F67" w:rsidP="00B05F67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B05F67">
              <w:rPr>
                <w:rFonts w:ascii="微软雅黑" w:eastAsia="微软雅黑" w:hAnsi="微软雅黑" w:cs="Arial" w:hint="eastAsia"/>
                <w:b/>
                <w:bCs/>
                <w:color w:val="000000" w:themeColor="dark1"/>
                <w:kern w:val="24"/>
                <w:szCs w:val="21"/>
              </w:rPr>
              <w:t>1.平时成绩</w:t>
            </w:r>
          </w:p>
        </w:tc>
        <w:tc>
          <w:tcPr>
            <w:tcW w:w="993" w:type="dxa"/>
            <w:vMerge w:val="restar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FBE5D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B05F67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 w:rsidRPr="00B05F67">
              <w:rPr>
                <w:rFonts w:ascii="微软雅黑" w:eastAsia="微软雅黑" w:hAnsi="微软雅黑" w:cs="Arial" w:hint="eastAsia"/>
                <w:b/>
                <w:bCs/>
                <w:color w:val="000000" w:themeColor="dark1"/>
                <w:kern w:val="24"/>
                <w:szCs w:val="21"/>
              </w:rPr>
              <w:t>2.章节测试</w:t>
            </w:r>
          </w:p>
        </w:tc>
        <w:tc>
          <w:tcPr>
            <w:tcW w:w="1417" w:type="dxa"/>
            <w:vMerge w:val="restar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FBE5D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B05F67" w:rsidP="00B05F67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B05F67">
              <w:rPr>
                <w:rFonts w:ascii="微软雅黑" w:eastAsia="微软雅黑" w:hAnsi="微软雅黑" w:cs="Arial" w:hint="eastAsia"/>
                <w:b/>
                <w:bCs/>
                <w:color w:val="000000" w:themeColor="dark1"/>
                <w:kern w:val="24"/>
                <w:szCs w:val="21"/>
              </w:rPr>
              <w:t>3.见面课</w:t>
            </w:r>
          </w:p>
          <w:p w:rsidR="00B05F67" w:rsidRPr="00B05F67" w:rsidRDefault="00B05F67" w:rsidP="00B05F67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B05F67">
              <w:rPr>
                <w:rFonts w:ascii="微软雅黑" w:eastAsia="微软雅黑" w:hAnsi="微软雅黑" w:cs="Arial" w:hint="eastAsia"/>
                <w:b/>
                <w:bCs/>
                <w:color w:val="000000" w:themeColor="dark1"/>
                <w:kern w:val="24"/>
                <w:szCs w:val="21"/>
              </w:rPr>
              <w:t>（考勤+表现+测验）</w:t>
            </w:r>
          </w:p>
        </w:tc>
        <w:tc>
          <w:tcPr>
            <w:tcW w:w="937" w:type="dxa"/>
            <w:vMerge w:val="restar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FBE5D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B05F67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 w:rsidRPr="00B05F67">
              <w:rPr>
                <w:rFonts w:ascii="微软雅黑" w:eastAsia="微软雅黑" w:hAnsi="微软雅黑" w:cs="Arial" w:hint="eastAsia"/>
                <w:b/>
                <w:bCs/>
                <w:color w:val="000000" w:themeColor="dark1"/>
                <w:kern w:val="24"/>
                <w:szCs w:val="21"/>
              </w:rPr>
              <w:t>4.期末考试</w:t>
            </w:r>
          </w:p>
        </w:tc>
      </w:tr>
      <w:tr w:rsidR="00B05F67" w:rsidRPr="00B05F67" w:rsidTr="002447BC">
        <w:trPr>
          <w:trHeight w:val="812"/>
          <w:jc w:val="center"/>
        </w:trPr>
        <w:tc>
          <w:tcPr>
            <w:tcW w:w="2979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:rsidR="00B05F67" w:rsidRPr="00B05F67" w:rsidRDefault="00B05F67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B05F67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学习进度</w:t>
            </w:r>
          </w:p>
        </w:tc>
        <w:tc>
          <w:tcPr>
            <w:tcW w:w="113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B05F67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学习行为</w:t>
            </w:r>
          </w:p>
        </w:tc>
        <w:tc>
          <w:tcPr>
            <w:tcW w:w="993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:rsidR="00B05F67" w:rsidRPr="00B05F67" w:rsidRDefault="00B05F67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:rsidR="00B05F67" w:rsidRPr="00B05F67" w:rsidRDefault="00B05F67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</w:p>
        </w:tc>
        <w:tc>
          <w:tcPr>
            <w:tcW w:w="937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:rsidR="00B05F67" w:rsidRPr="00B05F67" w:rsidRDefault="00B05F67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</w:p>
        </w:tc>
      </w:tr>
      <w:tr w:rsidR="00B05F67" w:rsidRPr="00B05F67" w:rsidTr="002447BC">
        <w:trPr>
          <w:trHeight w:val="251"/>
          <w:jc w:val="center"/>
        </w:trPr>
        <w:tc>
          <w:tcPr>
            <w:tcW w:w="2979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B05F67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艾滋病、性与健康</w:t>
            </w:r>
          </w:p>
        </w:tc>
        <w:tc>
          <w:tcPr>
            <w:tcW w:w="113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B05F67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2</w:t>
            </w: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0</w:t>
            </w:r>
            <w:r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%</w:t>
            </w:r>
          </w:p>
        </w:tc>
        <w:tc>
          <w:tcPr>
            <w:tcW w:w="113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B05F67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10</w:t>
            </w:r>
            <w:r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%</w:t>
            </w:r>
          </w:p>
        </w:tc>
        <w:tc>
          <w:tcPr>
            <w:tcW w:w="993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B05F67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16</w:t>
            </w:r>
            <w:r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%</w:t>
            </w:r>
          </w:p>
        </w:tc>
        <w:tc>
          <w:tcPr>
            <w:tcW w:w="141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B05F67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24</w:t>
            </w:r>
            <w:r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%</w:t>
            </w:r>
          </w:p>
        </w:tc>
        <w:tc>
          <w:tcPr>
            <w:tcW w:w="93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B05F67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30</w:t>
            </w:r>
            <w:r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%</w:t>
            </w:r>
          </w:p>
        </w:tc>
      </w:tr>
      <w:tr w:rsidR="00B05F67" w:rsidRPr="00B05F67" w:rsidTr="002447BC">
        <w:trPr>
          <w:trHeight w:val="163"/>
          <w:jc w:val="center"/>
        </w:trPr>
        <w:tc>
          <w:tcPr>
            <w:tcW w:w="2979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2447BC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敦煌的艺术</w:t>
            </w:r>
          </w:p>
        </w:tc>
        <w:tc>
          <w:tcPr>
            <w:tcW w:w="113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B05F67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14</w:t>
            </w:r>
            <w:r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%</w:t>
            </w:r>
          </w:p>
        </w:tc>
        <w:tc>
          <w:tcPr>
            <w:tcW w:w="113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2447BC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10</w:t>
            </w:r>
            <w:r w:rsidR="00B05F67"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%</w:t>
            </w:r>
          </w:p>
        </w:tc>
        <w:tc>
          <w:tcPr>
            <w:tcW w:w="993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2447BC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16</w:t>
            </w:r>
            <w:r w:rsidR="00B05F67"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%</w:t>
            </w:r>
          </w:p>
        </w:tc>
        <w:tc>
          <w:tcPr>
            <w:tcW w:w="141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2447BC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30</w:t>
            </w:r>
            <w:r w:rsidR="00B05F67"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%</w:t>
            </w:r>
          </w:p>
        </w:tc>
        <w:tc>
          <w:tcPr>
            <w:tcW w:w="93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2447BC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30</w:t>
            </w:r>
            <w:r w:rsidR="00B05F67"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%</w:t>
            </w:r>
          </w:p>
        </w:tc>
      </w:tr>
      <w:tr w:rsidR="00B05F67" w:rsidRPr="00B05F67" w:rsidTr="002447BC">
        <w:trPr>
          <w:trHeight w:val="130"/>
          <w:jc w:val="center"/>
        </w:trPr>
        <w:tc>
          <w:tcPr>
            <w:tcW w:w="2979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2447BC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 w:rsidRPr="002447BC"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  <w:t>创业营销——创业新手营销实战指南</w:t>
            </w:r>
          </w:p>
        </w:tc>
        <w:tc>
          <w:tcPr>
            <w:tcW w:w="113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2447BC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24</w:t>
            </w:r>
            <w:r w:rsidR="00B05F67"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%</w:t>
            </w:r>
          </w:p>
        </w:tc>
        <w:tc>
          <w:tcPr>
            <w:tcW w:w="113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2447BC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0</w:t>
            </w:r>
            <w:r w:rsidR="00B05F67"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%</w:t>
            </w:r>
          </w:p>
        </w:tc>
        <w:tc>
          <w:tcPr>
            <w:tcW w:w="993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2447BC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25</w:t>
            </w:r>
            <w:r w:rsidR="00B05F67"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%</w:t>
            </w:r>
          </w:p>
        </w:tc>
        <w:tc>
          <w:tcPr>
            <w:tcW w:w="141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2447BC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21</w:t>
            </w:r>
            <w:r w:rsidR="00B05F67"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%</w:t>
            </w:r>
          </w:p>
        </w:tc>
        <w:tc>
          <w:tcPr>
            <w:tcW w:w="93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2447BC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30</w:t>
            </w:r>
          </w:p>
        </w:tc>
      </w:tr>
      <w:tr w:rsidR="00B05F67" w:rsidRPr="00B05F67" w:rsidTr="002447BC">
        <w:trPr>
          <w:trHeight w:val="11"/>
          <w:jc w:val="center"/>
        </w:trPr>
        <w:tc>
          <w:tcPr>
            <w:tcW w:w="2979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2447BC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 w:rsidRPr="002447BC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孙子兵法中的思维智慧</w:t>
            </w:r>
          </w:p>
        </w:tc>
        <w:tc>
          <w:tcPr>
            <w:tcW w:w="113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2447BC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15</w:t>
            </w:r>
            <w:r w:rsidR="00B05F67"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%</w:t>
            </w:r>
          </w:p>
        </w:tc>
        <w:tc>
          <w:tcPr>
            <w:tcW w:w="113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2447BC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10</w:t>
            </w:r>
            <w:r w:rsidR="00B05F67"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%</w:t>
            </w:r>
          </w:p>
        </w:tc>
        <w:tc>
          <w:tcPr>
            <w:tcW w:w="993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2447BC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15</w:t>
            </w:r>
            <w:r w:rsidR="00B05F67"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%</w:t>
            </w:r>
          </w:p>
        </w:tc>
        <w:tc>
          <w:tcPr>
            <w:tcW w:w="141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2447BC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28</w:t>
            </w:r>
          </w:p>
        </w:tc>
        <w:tc>
          <w:tcPr>
            <w:tcW w:w="93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2447BC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32</w:t>
            </w:r>
            <w:r w:rsidR="00B05F67"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%</w:t>
            </w:r>
          </w:p>
        </w:tc>
      </w:tr>
      <w:tr w:rsidR="00B05F67" w:rsidRPr="00B05F67" w:rsidTr="002447BC">
        <w:trPr>
          <w:trHeight w:val="11"/>
          <w:jc w:val="center"/>
        </w:trPr>
        <w:tc>
          <w:tcPr>
            <w:tcW w:w="2979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2447BC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 w:rsidRPr="002447BC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服装色彩搭配</w:t>
            </w:r>
          </w:p>
        </w:tc>
        <w:tc>
          <w:tcPr>
            <w:tcW w:w="113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2447BC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30</w:t>
            </w:r>
            <w:r w:rsidR="00B05F67"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%</w:t>
            </w:r>
          </w:p>
        </w:tc>
        <w:tc>
          <w:tcPr>
            <w:tcW w:w="113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2447BC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0</w:t>
            </w:r>
            <w:r w:rsidR="00B05F67"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%</w:t>
            </w:r>
          </w:p>
        </w:tc>
        <w:tc>
          <w:tcPr>
            <w:tcW w:w="993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2447BC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20</w:t>
            </w:r>
            <w:r w:rsidR="00B05F67"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%</w:t>
            </w:r>
          </w:p>
        </w:tc>
        <w:tc>
          <w:tcPr>
            <w:tcW w:w="141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2447BC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20</w:t>
            </w:r>
            <w:r w:rsidR="00B05F67"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%</w:t>
            </w:r>
          </w:p>
        </w:tc>
        <w:tc>
          <w:tcPr>
            <w:tcW w:w="93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2447BC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30</w:t>
            </w:r>
            <w:r w:rsidR="00B05F67"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%</w:t>
            </w:r>
          </w:p>
        </w:tc>
      </w:tr>
      <w:tr w:rsidR="00B05F67" w:rsidRPr="00B05F67" w:rsidTr="002447BC">
        <w:trPr>
          <w:trHeight w:val="11"/>
          <w:jc w:val="center"/>
        </w:trPr>
        <w:tc>
          <w:tcPr>
            <w:tcW w:w="2979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2447BC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 w:rsidRPr="002447BC">
              <w:rPr>
                <w:rFonts w:ascii="Arial" w:eastAsia="宋体" w:hAnsi="Arial" w:cs="Arial" w:hint="eastAsia"/>
                <w:kern w:val="0"/>
                <w:szCs w:val="21"/>
              </w:rPr>
              <w:t>奇异的仿生学</w:t>
            </w:r>
          </w:p>
        </w:tc>
        <w:tc>
          <w:tcPr>
            <w:tcW w:w="113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2447BC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24</w:t>
            </w:r>
            <w:r w:rsidR="00B05F67"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%</w:t>
            </w:r>
          </w:p>
        </w:tc>
        <w:tc>
          <w:tcPr>
            <w:tcW w:w="113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2447BC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0</w:t>
            </w:r>
            <w:r w:rsidR="00B05F67"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%</w:t>
            </w:r>
          </w:p>
        </w:tc>
        <w:tc>
          <w:tcPr>
            <w:tcW w:w="993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2447BC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16</w:t>
            </w:r>
            <w:r w:rsidR="00B05F67"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%</w:t>
            </w:r>
          </w:p>
        </w:tc>
        <w:tc>
          <w:tcPr>
            <w:tcW w:w="141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2447BC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32</w:t>
            </w:r>
            <w:r w:rsidR="00B05F67"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%</w:t>
            </w:r>
          </w:p>
        </w:tc>
        <w:tc>
          <w:tcPr>
            <w:tcW w:w="93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2447BC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28</w:t>
            </w:r>
            <w:r w:rsidR="00B05F67"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%</w:t>
            </w:r>
          </w:p>
        </w:tc>
      </w:tr>
      <w:tr w:rsidR="00B05F67" w:rsidRPr="00B05F67" w:rsidTr="002447BC">
        <w:trPr>
          <w:trHeight w:val="11"/>
          <w:jc w:val="center"/>
        </w:trPr>
        <w:tc>
          <w:tcPr>
            <w:tcW w:w="2979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5F67" w:rsidRPr="00B05F67" w:rsidRDefault="002447BC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天文漫谈</w:t>
            </w:r>
          </w:p>
        </w:tc>
        <w:tc>
          <w:tcPr>
            <w:tcW w:w="113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5F67" w:rsidRPr="00B05F67" w:rsidRDefault="002447BC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25</w:t>
            </w:r>
            <w:r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%</w:t>
            </w:r>
          </w:p>
        </w:tc>
        <w:tc>
          <w:tcPr>
            <w:tcW w:w="113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5F67" w:rsidRPr="00B05F67" w:rsidRDefault="002447BC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10</w:t>
            </w:r>
            <w:r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%</w:t>
            </w:r>
          </w:p>
        </w:tc>
        <w:tc>
          <w:tcPr>
            <w:tcW w:w="993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5F67" w:rsidRPr="00B05F67" w:rsidRDefault="002447BC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15</w:t>
            </w:r>
            <w:r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%</w:t>
            </w:r>
          </w:p>
        </w:tc>
        <w:tc>
          <w:tcPr>
            <w:tcW w:w="141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5F67" w:rsidRPr="00B05F67" w:rsidRDefault="002447BC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20</w:t>
            </w:r>
            <w:r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%</w:t>
            </w:r>
          </w:p>
        </w:tc>
        <w:tc>
          <w:tcPr>
            <w:tcW w:w="93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5F67" w:rsidRPr="00B05F67" w:rsidRDefault="002447BC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30</w:t>
            </w:r>
            <w:r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%</w:t>
            </w:r>
          </w:p>
        </w:tc>
      </w:tr>
      <w:tr w:rsidR="00B05F67" w:rsidRPr="00B05F67" w:rsidTr="002447BC">
        <w:trPr>
          <w:trHeight w:val="11"/>
          <w:jc w:val="center"/>
        </w:trPr>
        <w:tc>
          <w:tcPr>
            <w:tcW w:w="2979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5F67" w:rsidRPr="00B05F67" w:rsidRDefault="002447BC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 w:rsidRPr="002447BC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中国古建筑文化与鉴赏</w:t>
            </w:r>
          </w:p>
        </w:tc>
        <w:tc>
          <w:tcPr>
            <w:tcW w:w="113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5F67" w:rsidRPr="00B05F67" w:rsidRDefault="002447BC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14</w:t>
            </w:r>
            <w:r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%</w:t>
            </w:r>
          </w:p>
        </w:tc>
        <w:tc>
          <w:tcPr>
            <w:tcW w:w="113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5F67" w:rsidRPr="00B05F67" w:rsidRDefault="002447BC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10</w:t>
            </w:r>
            <w:r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%</w:t>
            </w:r>
          </w:p>
        </w:tc>
        <w:tc>
          <w:tcPr>
            <w:tcW w:w="993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5F67" w:rsidRPr="00B05F67" w:rsidRDefault="002447BC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16</w:t>
            </w:r>
            <w:r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%</w:t>
            </w:r>
          </w:p>
        </w:tc>
        <w:tc>
          <w:tcPr>
            <w:tcW w:w="141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5F67" w:rsidRPr="00B05F67" w:rsidRDefault="002447BC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30</w:t>
            </w:r>
            <w:r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%</w:t>
            </w:r>
          </w:p>
        </w:tc>
        <w:tc>
          <w:tcPr>
            <w:tcW w:w="93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5F67" w:rsidRPr="00B05F67" w:rsidRDefault="002447BC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30</w:t>
            </w:r>
            <w:r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%</w:t>
            </w:r>
          </w:p>
        </w:tc>
      </w:tr>
      <w:tr w:rsidR="00B05F67" w:rsidRPr="00B05F67" w:rsidTr="002447BC">
        <w:trPr>
          <w:trHeight w:val="11"/>
          <w:jc w:val="center"/>
        </w:trPr>
        <w:tc>
          <w:tcPr>
            <w:tcW w:w="2979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5F67" w:rsidRPr="00B05F67" w:rsidRDefault="002447BC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 w:rsidRPr="002447BC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创践——大学生创新创业实务</w:t>
            </w:r>
          </w:p>
        </w:tc>
        <w:tc>
          <w:tcPr>
            <w:tcW w:w="113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5F67" w:rsidRPr="00B05F67" w:rsidRDefault="002447BC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14</w:t>
            </w:r>
          </w:p>
        </w:tc>
        <w:tc>
          <w:tcPr>
            <w:tcW w:w="113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5F67" w:rsidRPr="00B05F67" w:rsidRDefault="002447BC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10</w:t>
            </w:r>
          </w:p>
        </w:tc>
        <w:tc>
          <w:tcPr>
            <w:tcW w:w="993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5F67" w:rsidRPr="00B05F67" w:rsidRDefault="002447BC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14</w:t>
            </w:r>
          </w:p>
        </w:tc>
        <w:tc>
          <w:tcPr>
            <w:tcW w:w="141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5F67" w:rsidRPr="00B05F67" w:rsidRDefault="002447BC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42</w:t>
            </w:r>
          </w:p>
        </w:tc>
        <w:tc>
          <w:tcPr>
            <w:tcW w:w="93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5F67" w:rsidRPr="00B05F67" w:rsidRDefault="002447BC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20</w:t>
            </w:r>
          </w:p>
        </w:tc>
      </w:tr>
      <w:tr w:rsidR="00B05F67" w:rsidRPr="00B05F67" w:rsidTr="002447BC">
        <w:trPr>
          <w:trHeight w:val="11"/>
          <w:jc w:val="center"/>
        </w:trPr>
        <w:tc>
          <w:tcPr>
            <w:tcW w:w="2979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5F67" w:rsidRPr="00B05F67" w:rsidRDefault="002447BC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 w:rsidRPr="002447BC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关爱生命——急救与自救技能</w:t>
            </w:r>
          </w:p>
        </w:tc>
        <w:tc>
          <w:tcPr>
            <w:tcW w:w="113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5F67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15</w:t>
            </w:r>
          </w:p>
        </w:tc>
        <w:tc>
          <w:tcPr>
            <w:tcW w:w="113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5F67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15</w:t>
            </w:r>
          </w:p>
        </w:tc>
        <w:tc>
          <w:tcPr>
            <w:tcW w:w="993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5F67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10</w:t>
            </w:r>
          </w:p>
        </w:tc>
        <w:tc>
          <w:tcPr>
            <w:tcW w:w="141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5F67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30</w:t>
            </w:r>
          </w:p>
        </w:tc>
        <w:tc>
          <w:tcPr>
            <w:tcW w:w="93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5F67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30</w:t>
            </w:r>
          </w:p>
        </w:tc>
      </w:tr>
      <w:tr w:rsidR="00B05F67" w:rsidRPr="00B05F67" w:rsidTr="002447BC">
        <w:trPr>
          <w:trHeight w:val="11"/>
          <w:jc w:val="center"/>
        </w:trPr>
        <w:tc>
          <w:tcPr>
            <w:tcW w:w="2979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5F67" w:rsidRPr="00B05F67" w:rsidRDefault="002447BC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 w:rsidRPr="002447BC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lastRenderedPageBreak/>
              <w:t>毒品与艾滋病预防</w:t>
            </w:r>
          </w:p>
        </w:tc>
        <w:tc>
          <w:tcPr>
            <w:tcW w:w="113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5F67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15</w:t>
            </w:r>
          </w:p>
        </w:tc>
        <w:tc>
          <w:tcPr>
            <w:tcW w:w="113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5F67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15</w:t>
            </w:r>
          </w:p>
        </w:tc>
        <w:tc>
          <w:tcPr>
            <w:tcW w:w="993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5F67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10</w:t>
            </w:r>
          </w:p>
        </w:tc>
        <w:tc>
          <w:tcPr>
            <w:tcW w:w="141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5F67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30</w:t>
            </w:r>
          </w:p>
        </w:tc>
        <w:tc>
          <w:tcPr>
            <w:tcW w:w="93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5F67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30</w:t>
            </w:r>
          </w:p>
        </w:tc>
      </w:tr>
      <w:tr w:rsidR="00B05F67" w:rsidRPr="00B05F67" w:rsidTr="002447BC">
        <w:trPr>
          <w:trHeight w:val="18"/>
          <w:jc w:val="center"/>
        </w:trPr>
        <w:tc>
          <w:tcPr>
            <w:tcW w:w="2979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2447BC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 w:rsidRPr="002447BC">
              <w:rPr>
                <w:rFonts w:ascii="Arial" w:eastAsia="宋体" w:hAnsi="Arial" w:cs="Arial" w:hint="eastAsia"/>
                <w:kern w:val="0"/>
                <w:szCs w:val="21"/>
              </w:rPr>
              <w:t>创业管理：创业者的十八般武艺</w:t>
            </w:r>
          </w:p>
        </w:tc>
        <w:tc>
          <w:tcPr>
            <w:tcW w:w="113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A459FA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10</w:t>
            </w:r>
            <w:r w:rsidR="00B05F67"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%</w:t>
            </w:r>
          </w:p>
        </w:tc>
        <w:tc>
          <w:tcPr>
            <w:tcW w:w="113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A459FA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10</w:t>
            </w:r>
            <w:r w:rsidR="00B05F67"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%</w:t>
            </w:r>
          </w:p>
        </w:tc>
        <w:tc>
          <w:tcPr>
            <w:tcW w:w="993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A459FA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30</w:t>
            </w:r>
            <w:r w:rsidR="00B05F67"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%</w:t>
            </w:r>
          </w:p>
        </w:tc>
        <w:tc>
          <w:tcPr>
            <w:tcW w:w="141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A459FA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20</w:t>
            </w:r>
            <w:r w:rsidR="00B05F67"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%</w:t>
            </w:r>
          </w:p>
        </w:tc>
        <w:tc>
          <w:tcPr>
            <w:tcW w:w="93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F67" w:rsidRPr="00B05F67" w:rsidRDefault="00A459FA" w:rsidP="00B05F67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30</w:t>
            </w:r>
            <w:r w:rsidR="00B05F67" w:rsidRPr="00B05F67"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%</w:t>
            </w:r>
          </w:p>
        </w:tc>
      </w:tr>
      <w:tr w:rsidR="002447BC" w:rsidRPr="00B05F67" w:rsidTr="002447BC">
        <w:trPr>
          <w:trHeight w:val="18"/>
          <w:jc w:val="center"/>
        </w:trPr>
        <w:tc>
          <w:tcPr>
            <w:tcW w:w="2979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2447BC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走进故宫</w:t>
            </w:r>
          </w:p>
        </w:tc>
        <w:tc>
          <w:tcPr>
            <w:tcW w:w="113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15%</w:t>
            </w:r>
          </w:p>
        </w:tc>
        <w:tc>
          <w:tcPr>
            <w:tcW w:w="113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15%</w:t>
            </w:r>
          </w:p>
        </w:tc>
        <w:tc>
          <w:tcPr>
            <w:tcW w:w="993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10%</w:t>
            </w:r>
          </w:p>
        </w:tc>
        <w:tc>
          <w:tcPr>
            <w:tcW w:w="141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28%</w:t>
            </w:r>
          </w:p>
        </w:tc>
        <w:tc>
          <w:tcPr>
            <w:tcW w:w="93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32%</w:t>
            </w:r>
          </w:p>
        </w:tc>
      </w:tr>
      <w:tr w:rsidR="002447BC" w:rsidRPr="00B05F67" w:rsidTr="002447BC">
        <w:trPr>
          <w:trHeight w:val="18"/>
          <w:jc w:val="center"/>
        </w:trPr>
        <w:tc>
          <w:tcPr>
            <w:tcW w:w="2979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2447BC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过去一百年</w:t>
            </w:r>
          </w:p>
        </w:tc>
        <w:tc>
          <w:tcPr>
            <w:tcW w:w="113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15</w:t>
            </w:r>
          </w:p>
        </w:tc>
        <w:tc>
          <w:tcPr>
            <w:tcW w:w="113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15</w:t>
            </w:r>
          </w:p>
        </w:tc>
        <w:tc>
          <w:tcPr>
            <w:tcW w:w="993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10</w:t>
            </w:r>
          </w:p>
        </w:tc>
        <w:tc>
          <w:tcPr>
            <w:tcW w:w="141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30</w:t>
            </w:r>
          </w:p>
        </w:tc>
        <w:tc>
          <w:tcPr>
            <w:tcW w:w="93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30</w:t>
            </w:r>
          </w:p>
        </w:tc>
      </w:tr>
      <w:tr w:rsidR="002447BC" w:rsidRPr="00B05F67" w:rsidTr="002447BC">
        <w:trPr>
          <w:trHeight w:val="18"/>
          <w:jc w:val="center"/>
        </w:trPr>
        <w:tc>
          <w:tcPr>
            <w:tcW w:w="2979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2447BC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行为生活方式与健康</w:t>
            </w:r>
          </w:p>
        </w:tc>
        <w:tc>
          <w:tcPr>
            <w:tcW w:w="113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15</w:t>
            </w:r>
          </w:p>
        </w:tc>
        <w:tc>
          <w:tcPr>
            <w:tcW w:w="113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15</w:t>
            </w:r>
          </w:p>
        </w:tc>
        <w:tc>
          <w:tcPr>
            <w:tcW w:w="993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10</w:t>
            </w:r>
          </w:p>
        </w:tc>
        <w:tc>
          <w:tcPr>
            <w:tcW w:w="141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30</w:t>
            </w:r>
          </w:p>
        </w:tc>
        <w:tc>
          <w:tcPr>
            <w:tcW w:w="93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30</w:t>
            </w:r>
          </w:p>
        </w:tc>
      </w:tr>
      <w:tr w:rsidR="002447BC" w:rsidRPr="00B05F67" w:rsidTr="002447BC">
        <w:trPr>
          <w:trHeight w:val="18"/>
          <w:jc w:val="center"/>
        </w:trPr>
        <w:tc>
          <w:tcPr>
            <w:tcW w:w="2979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2447BC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世界舞台上的中华文明</w:t>
            </w:r>
          </w:p>
        </w:tc>
        <w:tc>
          <w:tcPr>
            <w:tcW w:w="113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15</w:t>
            </w:r>
          </w:p>
        </w:tc>
        <w:tc>
          <w:tcPr>
            <w:tcW w:w="113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0</w:t>
            </w:r>
          </w:p>
        </w:tc>
        <w:tc>
          <w:tcPr>
            <w:tcW w:w="993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15</w:t>
            </w:r>
          </w:p>
        </w:tc>
        <w:tc>
          <w:tcPr>
            <w:tcW w:w="141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40</w:t>
            </w:r>
          </w:p>
        </w:tc>
        <w:tc>
          <w:tcPr>
            <w:tcW w:w="93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30</w:t>
            </w:r>
          </w:p>
        </w:tc>
      </w:tr>
      <w:tr w:rsidR="002447BC" w:rsidRPr="00B05F67" w:rsidTr="002447BC">
        <w:trPr>
          <w:trHeight w:val="18"/>
          <w:jc w:val="center"/>
        </w:trPr>
        <w:tc>
          <w:tcPr>
            <w:tcW w:w="2979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2447BC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智能时代下的创新创业实践</w:t>
            </w:r>
          </w:p>
        </w:tc>
        <w:tc>
          <w:tcPr>
            <w:tcW w:w="113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24</w:t>
            </w:r>
          </w:p>
        </w:tc>
        <w:tc>
          <w:tcPr>
            <w:tcW w:w="113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0</w:t>
            </w:r>
          </w:p>
        </w:tc>
        <w:tc>
          <w:tcPr>
            <w:tcW w:w="993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16</w:t>
            </w:r>
          </w:p>
        </w:tc>
        <w:tc>
          <w:tcPr>
            <w:tcW w:w="141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30</w:t>
            </w:r>
          </w:p>
        </w:tc>
        <w:tc>
          <w:tcPr>
            <w:tcW w:w="93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30</w:t>
            </w:r>
          </w:p>
        </w:tc>
      </w:tr>
      <w:tr w:rsidR="002447BC" w:rsidRPr="00B05F67" w:rsidTr="002447BC">
        <w:trPr>
          <w:trHeight w:val="18"/>
          <w:jc w:val="center"/>
        </w:trPr>
        <w:tc>
          <w:tcPr>
            <w:tcW w:w="2979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2447BC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职场沟通</w:t>
            </w:r>
          </w:p>
        </w:tc>
        <w:tc>
          <w:tcPr>
            <w:tcW w:w="113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15</w:t>
            </w:r>
          </w:p>
        </w:tc>
        <w:tc>
          <w:tcPr>
            <w:tcW w:w="113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10</w:t>
            </w:r>
          </w:p>
        </w:tc>
        <w:tc>
          <w:tcPr>
            <w:tcW w:w="993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15</w:t>
            </w:r>
          </w:p>
        </w:tc>
        <w:tc>
          <w:tcPr>
            <w:tcW w:w="141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40</w:t>
            </w:r>
          </w:p>
        </w:tc>
        <w:tc>
          <w:tcPr>
            <w:tcW w:w="93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20</w:t>
            </w:r>
          </w:p>
        </w:tc>
      </w:tr>
      <w:tr w:rsidR="002447BC" w:rsidRPr="00B05F67" w:rsidTr="002447BC">
        <w:trPr>
          <w:trHeight w:val="18"/>
          <w:jc w:val="center"/>
        </w:trPr>
        <w:tc>
          <w:tcPr>
            <w:tcW w:w="2979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2447BC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沟通心理学</w:t>
            </w:r>
          </w:p>
        </w:tc>
        <w:tc>
          <w:tcPr>
            <w:tcW w:w="113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15</w:t>
            </w:r>
          </w:p>
        </w:tc>
        <w:tc>
          <w:tcPr>
            <w:tcW w:w="113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15</w:t>
            </w:r>
          </w:p>
        </w:tc>
        <w:tc>
          <w:tcPr>
            <w:tcW w:w="993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15</w:t>
            </w:r>
          </w:p>
        </w:tc>
        <w:tc>
          <w:tcPr>
            <w:tcW w:w="141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20</w:t>
            </w:r>
          </w:p>
        </w:tc>
        <w:tc>
          <w:tcPr>
            <w:tcW w:w="93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35</w:t>
            </w:r>
          </w:p>
        </w:tc>
      </w:tr>
      <w:tr w:rsidR="002447BC" w:rsidRPr="00B05F67" w:rsidTr="002447BC">
        <w:trPr>
          <w:trHeight w:val="18"/>
          <w:jc w:val="center"/>
        </w:trPr>
        <w:tc>
          <w:tcPr>
            <w:tcW w:w="2979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2447BC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《道德经》的智慧启示</w:t>
            </w:r>
          </w:p>
        </w:tc>
        <w:tc>
          <w:tcPr>
            <w:tcW w:w="113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24</w:t>
            </w:r>
          </w:p>
        </w:tc>
        <w:tc>
          <w:tcPr>
            <w:tcW w:w="113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0</w:t>
            </w:r>
          </w:p>
        </w:tc>
        <w:tc>
          <w:tcPr>
            <w:tcW w:w="993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16</w:t>
            </w:r>
          </w:p>
        </w:tc>
        <w:tc>
          <w:tcPr>
            <w:tcW w:w="141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30</w:t>
            </w:r>
          </w:p>
        </w:tc>
        <w:tc>
          <w:tcPr>
            <w:tcW w:w="93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47BC" w:rsidRPr="00B05F67" w:rsidRDefault="00A459FA" w:rsidP="00B05F67">
            <w:pPr>
              <w:widowControl/>
              <w:jc w:val="left"/>
              <w:rPr>
                <w:rFonts w:ascii="微软雅黑" w:eastAsia="微软雅黑" w:hAnsi="微软雅黑" w:cs="Arial"/>
                <w:color w:val="000000" w:themeColor="dark1"/>
                <w:kern w:val="24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 w:themeColor="dark1"/>
                <w:kern w:val="24"/>
                <w:szCs w:val="21"/>
              </w:rPr>
              <w:t>30</w:t>
            </w:r>
          </w:p>
        </w:tc>
      </w:tr>
    </w:tbl>
    <w:p w:rsidR="00D57C7A" w:rsidRPr="008223DF" w:rsidRDefault="00D57C7A" w:rsidP="00473E18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Cs w:val="21"/>
        </w:rPr>
      </w:pPr>
    </w:p>
    <w:p w:rsidR="00D57C7A" w:rsidRPr="00E3121B" w:rsidRDefault="00D57C7A" w:rsidP="00D57C7A">
      <w:pPr>
        <w:widowControl/>
        <w:spacing w:line="312" w:lineRule="auto"/>
        <w:jc w:val="left"/>
        <w:rPr>
          <w:rFonts w:ascii="仿宋" w:eastAsia="仿宋" w:hAnsi="仿宋" w:cs="宋体"/>
          <w:kern w:val="0"/>
          <w:sz w:val="30"/>
          <w:szCs w:val="30"/>
        </w:rPr>
      </w:pPr>
      <w:r w:rsidRPr="00E3121B">
        <w:rPr>
          <w:rFonts w:ascii="仿宋" w:eastAsia="仿宋" w:hAnsi="仿宋" w:hint="eastAsia"/>
          <w:bCs/>
          <w:color w:val="C00000"/>
          <w:kern w:val="24"/>
          <w:sz w:val="30"/>
          <w:szCs w:val="30"/>
        </w:rPr>
        <w:t>注意：</w:t>
      </w:r>
    </w:p>
    <w:p w:rsidR="00D57C7A" w:rsidRPr="00E3121B" w:rsidRDefault="00D57C7A" w:rsidP="00D57C7A">
      <w:pPr>
        <w:widowControl/>
        <w:spacing w:line="312" w:lineRule="auto"/>
        <w:jc w:val="left"/>
        <w:rPr>
          <w:rFonts w:ascii="仿宋" w:eastAsia="仿宋" w:hAnsi="仿宋" w:cs="宋体"/>
          <w:kern w:val="0"/>
          <w:sz w:val="30"/>
          <w:szCs w:val="30"/>
        </w:rPr>
      </w:pPr>
      <w:r w:rsidRPr="00E3121B">
        <w:rPr>
          <w:rFonts w:ascii="仿宋" w:eastAsia="仿宋" w:hAnsi="仿宋" w:cs="微软雅黑" w:hint="eastAsia"/>
          <w:bCs/>
          <w:color w:val="C00000"/>
          <w:kern w:val="24"/>
          <w:sz w:val="30"/>
          <w:szCs w:val="30"/>
        </w:rPr>
        <w:t>1. 学习进度：期末考试开始前，观看全部课程视频，完成</w:t>
      </w:r>
      <w:proofErr w:type="gramStart"/>
      <w:r w:rsidRPr="00E3121B">
        <w:rPr>
          <w:rFonts w:ascii="仿宋" w:eastAsia="仿宋" w:hAnsi="仿宋" w:cs="微软雅黑" w:hint="eastAsia"/>
          <w:bCs/>
          <w:color w:val="C00000"/>
          <w:kern w:val="24"/>
          <w:sz w:val="30"/>
          <w:szCs w:val="30"/>
        </w:rPr>
        <w:t>所有章</w:t>
      </w:r>
      <w:proofErr w:type="gramEnd"/>
      <w:r w:rsidRPr="00E3121B">
        <w:rPr>
          <w:rFonts w:ascii="仿宋" w:eastAsia="仿宋" w:hAnsi="仿宋" w:cs="微软雅黑" w:hint="eastAsia"/>
          <w:bCs/>
          <w:color w:val="C00000"/>
          <w:kern w:val="24"/>
          <w:sz w:val="30"/>
          <w:szCs w:val="30"/>
        </w:rPr>
        <w:t>测试，就可获得全部学习进度成绩哦！</w:t>
      </w:r>
    </w:p>
    <w:p w:rsidR="00D57C7A" w:rsidRPr="00E3121B" w:rsidRDefault="00D57C7A" w:rsidP="00D57C7A">
      <w:pPr>
        <w:widowControl/>
        <w:spacing w:line="312" w:lineRule="auto"/>
        <w:jc w:val="left"/>
        <w:rPr>
          <w:rFonts w:ascii="仿宋" w:eastAsia="仿宋" w:hAnsi="仿宋" w:cs="宋体"/>
          <w:kern w:val="0"/>
          <w:sz w:val="30"/>
          <w:szCs w:val="30"/>
        </w:rPr>
      </w:pPr>
      <w:r w:rsidRPr="00E3121B">
        <w:rPr>
          <w:rFonts w:ascii="仿宋" w:eastAsia="仿宋" w:hAnsi="仿宋" w:cs="微软雅黑" w:hint="eastAsia"/>
          <w:bCs/>
          <w:color w:val="C00000"/>
          <w:kern w:val="24"/>
          <w:sz w:val="30"/>
          <w:szCs w:val="30"/>
        </w:rPr>
        <w:t>2. 学习行为分由两部分组成：学习习惯和学习互动（4：1）。单日学习时长达到一定要求可获得当日的习惯分，坚持学习达到一定天数即可获得全部的学习习惯分；学习互动分取决于在问答中的贡献值，有效的回答提问，获得别人的赞和回答均可得到贡献</w:t>
      </w:r>
      <w:r w:rsidRPr="00E3121B">
        <w:rPr>
          <w:rFonts w:ascii="仿宋" w:eastAsia="仿宋" w:hAnsi="仿宋" w:cs="微软雅黑" w:hint="eastAsia"/>
          <w:bCs/>
          <w:color w:val="C00000"/>
          <w:kern w:val="24"/>
          <w:sz w:val="30"/>
          <w:szCs w:val="30"/>
        </w:rPr>
        <w:lastRenderedPageBreak/>
        <w:t>值，贡献值在同学中进行排名，排名越</w:t>
      </w:r>
      <w:proofErr w:type="gramStart"/>
      <w:r w:rsidRPr="00E3121B">
        <w:rPr>
          <w:rFonts w:ascii="仿宋" w:eastAsia="仿宋" w:hAnsi="仿宋" w:cs="微软雅黑" w:hint="eastAsia"/>
          <w:bCs/>
          <w:color w:val="C00000"/>
          <w:kern w:val="24"/>
          <w:sz w:val="30"/>
          <w:szCs w:val="30"/>
        </w:rPr>
        <w:t>高分越</w:t>
      </w:r>
      <w:proofErr w:type="gramEnd"/>
      <w:r w:rsidRPr="00E3121B">
        <w:rPr>
          <w:rFonts w:ascii="仿宋" w:eastAsia="仿宋" w:hAnsi="仿宋" w:cs="微软雅黑" w:hint="eastAsia"/>
          <w:bCs/>
          <w:color w:val="C00000"/>
          <w:kern w:val="24"/>
          <w:sz w:val="30"/>
          <w:szCs w:val="30"/>
        </w:rPr>
        <w:t xml:space="preserve">高，排名会变动，因此互动分也会处于变化中 </w:t>
      </w:r>
    </w:p>
    <w:p w:rsidR="00A459FA" w:rsidRPr="00E3121B" w:rsidRDefault="00D41300" w:rsidP="00A459FA">
      <w:pPr>
        <w:autoSpaceDE w:val="0"/>
        <w:autoSpaceDN w:val="0"/>
        <w:adjustRightInd w:val="0"/>
        <w:jc w:val="left"/>
        <w:rPr>
          <w:rFonts w:ascii="仿宋" w:eastAsia="仿宋" w:hAnsi="仿宋" w:cs="宋体"/>
          <w:color w:val="FF0000"/>
          <w:kern w:val="0"/>
          <w:sz w:val="30"/>
          <w:szCs w:val="30"/>
        </w:rPr>
      </w:pPr>
      <w:r w:rsidRPr="00E3121B">
        <w:rPr>
          <w:rFonts w:ascii="仿宋" w:eastAsia="仿宋" w:hAnsi="仿宋" w:cs="Calibri-Bold"/>
          <w:bCs/>
          <w:color w:val="FF0000"/>
          <w:kern w:val="0"/>
          <w:sz w:val="30"/>
          <w:szCs w:val="30"/>
        </w:rPr>
        <w:t>8</w:t>
      </w:r>
      <w:r w:rsidR="002B3314" w:rsidRPr="00E3121B">
        <w:rPr>
          <w:rFonts w:ascii="仿宋" w:eastAsia="仿宋" w:hAnsi="仿宋" w:cs="宋体" w:hint="eastAsia"/>
          <w:color w:val="FF0000"/>
          <w:kern w:val="0"/>
          <w:sz w:val="30"/>
          <w:szCs w:val="30"/>
        </w:rPr>
        <w:t>）</w:t>
      </w:r>
      <w:r w:rsidR="00A459FA" w:rsidRPr="00E3121B">
        <w:rPr>
          <w:rFonts w:ascii="仿宋" w:eastAsia="仿宋" w:hAnsi="仿宋" w:cs="宋体" w:hint="eastAsia"/>
          <w:color w:val="FF0000"/>
          <w:kern w:val="0"/>
          <w:sz w:val="30"/>
          <w:szCs w:val="30"/>
        </w:rPr>
        <w:t>成绩分析</w:t>
      </w:r>
      <w:r w:rsidRPr="00E3121B">
        <w:rPr>
          <w:rFonts w:ascii="仿宋" w:eastAsia="仿宋" w:hAnsi="仿宋" w:cs="宋体" w:hint="eastAsia"/>
          <w:color w:val="FF0000"/>
          <w:kern w:val="0"/>
          <w:sz w:val="30"/>
          <w:szCs w:val="30"/>
        </w:rPr>
        <w:t>（APP端）</w:t>
      </w:r>
    </w:p>
    <w:p w:rsidR="00A459FA" w:rsidRPr="00E3121B" w:rsidRDefault="00A459FA" w:rsidP="00A459FA">
      <w:pPr>
        <w:pStyle w:val="a9"/>
        <w:spacing w:before="200" w:beforeAutospacing="0" w:after="0" w:afterAutospacing="0" w:line="312" w:lineRule="auto"/>
        <w:rPr>
          <w:rFonts w:ascii="仿宋" w:eastAsia="仿宋" w:hAnsi="仿宋"/>
          <w:sz w:val="30"/>
          <w:szCs w:val="30"/>
        </w:rPr>
      </w:pPr>
      <w:r w:rsidRPr="00E3121B">
        <w:rPr>
          <w:rFonts w:ascii="仿宋" w:eastAsia="仿宋" w:hAnsi="仿宋" w:cstheme="minorBidi" w:hint="eastAsia"/>
          <w:bCs/>
          <w:color w:val="000000"/>
          <w:kern w:val="24"/>
          <w:sz w:val="30"/>
          <w:szCs w:val="30"/>
        </w:rPr>
        <w:t>Step1&gt; 登录app后，在“</w:t>
      </w:r>
      <w:r w:rsidRPr="00E3121B">
        <w:rPr>
          <w:rFonts w:ascii="仿宋" w:eastAsia="仿宋" w:hAnsi="仿宋" w:cstheme="minorBidi" w:hint="eastAsia"/>
          <w:bCs/>
          <w:color w:val="C00000"/>
          <w:kern w:val="24"/>
          <w:sz w:val="30"/>
          <w:szCs w:val="30"/>
        </w:rPr>
        <w:t>学习</w:t>
      </w:r>
      <w:r w:rsidRPr="00E3121B">
        <w:rPr>
          <w:rFonts w:ascii="仿宋" w:eastAsia="仿宋" w:hAnsi="仿宋" w:cstheme="minorBidi" w:hint="eastAsia"/>
          <w:bCs/>
          <w:color w:val="000000"/>
          <w:kern w:val="24"/>
          <w:sz w:val="30"/>
          <w:szCs w:val="30"/>
        </w:rPr>
        <w:t>”频道点击“</w:t>
      </w:r>
      <w:r w:rsidRPr="00E3121B">
        <w:rPr>
          <w:rFonts w:ascii="仿宋" w:eastAsia="仿宋" w:hAnsi="仿宋" w:cstheme="minorBidi" w:hint="eastAsia"/>
          <w:bCs/>
          <w:color w:val="C00000"/>
          <w:kern w:val="24"/>
          <w:sz w:val="30"/>
          <w:szCs w:val="30"/>
        </w:rPr>
        <w:t>成绩分析</w:t>
      </w:r>
      <w:r w:rsidRPr="00E3121B">
        <w:rPr>
          <w:rFonts w:ascii="仿宋" w:eastAsia="仿宋" w:hAnsi="仿宋" w:cstheme="minorBidi" w:hint="eastAsia"/>
          <w:bCs/>
          <w:color w:val="000000"/>
          <w:kern w:val="24"/>
          <w:sz w:val="30"/>
          <w:szCs w:val="30"/>
        </w:rPr>
        <w:t>”，即可查看到该门课程的当前成绩，和成绩组成各项所占的比例</w:t>
      </w:r>
    </w:p>
    <w:p w:rsidR="00A459FA" w:rsidRPr="00E3121B" w:rsidRDefault="00A459FA" w:rsidP="00A459FA">
      <w:pPr>
        <w:pStyle w:val="a9"/>
        <w:spacing w:before="200" w:beforeAutospacing="0" w:after="0" w:afterAutospacing="0" w:line="312" w:lineRule="auto"/>
        <w:rPr>
          <w:rFonts w:ascii="仿宋" w:eastAsia="仿宋" w:hAnsi="仿宋"/>
          <w:sz w:val="30"/>
          <w:szCs w:val="30"/>
        </w:rPr>
      </w:pPr>
      <w:r w:rsidRPr="00E3121B">
        <w:rPr>
          <w:rFonts w:ascii="仿宋" w:eastAsia="仿宋" w:hAnsi="仿宋" w:cstheme="minorBidi" w:hint="eastAsia"/>
          <w:bCs/>
          <w:color w:val="000000"/>
          <w:kern w:val="24"/>
          <w:sz w:val="30"/>
          <w:szCs w:val="30"/>
        </w:rPr>
        <w:t>Step2&gt; 该页面往下滑动，可以查看到学习时间、考试时间以及各项比例的定义规则</w:t>
      </w:r>
    </w:p>
    <w:p w:rsidR="00A459FA" w:rsidRPr="00E3121B" w:rsidRDefault="00A459FA" w:rsidP="00A459FA">
      <w:pPr>
        <w:pStyle w:val="a9"/>
        <w:spacing w:before="200" w:beforeAutospacing="0" w:after="0" w:afterAutospacing="0" w:line="312" w:lineRule="auto"/>
        <w:rPr>
          <w:rFonts w:ascii="仿宋" w:eastAsia="仿宋" w:hAnsi="仿宋"/>
          <w:sz w:val="30"/>
          <w:szCs w:val="30"/>
        </w:rPr>
      </w:pPr>
      <w:r w:rsidRPr="00E3121B">
        <w:rPr>
          <w:rFonts w:ascii="仿宋" w:eastAsia="仿宋" w:hAnsi="仿宋" w:cstheme="minorBidi" w:hint="eastAsia"/>
          <w:bCs/>
          <w:color w:val="000000"/>
          <w:kern w:val="24"/>
          <w:sz w:val="30"/>
          <w:szCs w:val="30"/>
        </w:rPr>
        <w:t>Step3&gt;  点击“成绩分析”部分右边的</w:t>
      </w:r>
      <w:r w:rsidRPr="00E3121B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01C30321" wp14:editId="2723555D">
            <wp:extent cx="390525" cy="286385"/>
            <wp:effectExtent l="0" t="0" r="0" b="0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0915" cy="28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121B">
        <w:rPr>
          <w:rFonts w:ascii="仿宋" w:eastAsia="仿宋" w:hAnsi="仿宋" w:cstheme="minorBidi" w:hint="eastAsia"/>
          <w:bCs/>
          <w:color w:val="000000"/>
          <w:kern w:val="24"/>
          <w:sz w:val="30"/>
          <w:szCs w:val="30"/>
        </w:rPr>
        <w:t>按钮，可以刷新当前成绩</w:t>
      </w:r>
    </w:p>
    <w:p w:rsidR="00D41300" w:rsidRDefault="00A459FA">
      <w:pPr>
        <w:widowControl/>
        <w:jc w:val="left"/>
      </w:pPr>
      <w:r>
        <w:rPr>
          <w:noProof/>
        </w:rPr>
        <w:drawing>
          <wp:inline distT="0" distB="0" distL="0" distR="0" wp14:anchorId="4637ACAA" wp14:editId="3A38F98E">
            <wp:extent cx="5257800" cy="32575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300" w:rsidRPr="00E3121B" w:rsidRDefault="009D1774" w:rsidP="00D41300">
      <w:pPr>
        <w:autoSpaceDE w:val="0"/>
        <w:autoSpaceDN w:val="0"/>
        <w:adjustRightInd w:val="0"/>
        <w:jc w:val="left"/>
        <w:rPr>
          <w:rFonts w:ascii="仿宋" w:eastAsia="仿宋" w:hAnsi="仿宋" w:cs="宋体"/>
          <w:color w:val="FF0000"/>
          <w:kern w:val="0"/>
          <w:sz w:val="30"/>
          <w:szCs w:val="30"/>
        </w:rPr>
      </w:pPr>
      <w:r>
        <w:br w:type="page"/>
      </w:r>
      <w:r w:rsidR="00D41300" w:rsidRPr="00E3121B">
        <w:rPr>
          <w:rFonts w:ascii="仿宋" w:eastAsia="仿宋" w:hAnsi="仿宋" w:cs="Calibri-Bold"/>
          <w:b/>
          <w:bCs/>
          <w:color w:val="FF0000"/>
          <w:kern w:val="0"/>
          <w:sz w:val="30"/>
          <w:szCs w:val="30"/>
        </w:rPr>
        <w:lastRenderedPageBreak/>
        <w:t>9</w:t>
      </w:r>
      <w:r w:rsidR="002B3314" w:rsidRPr="00E3121B">
        <w:rPr>
          <w:rFonts w:ascii="仿宋" w:eastAsia="仿宋" w:hAnsi="仿宋" w:cs="宋体" w:hint="eastAsia"/>
          <w:color w:val="FF0000"/>
          <w:kern w:val="0"/>
          <w:sz w:val="30"/>
          <w:szCs w:val="30"/>
        </w:rPr>
        <w:t>）</w:t>
      </w:r>
      <w:r w:rsidR="00D41300" w:rsidRPr="00E3121B">
        <w:rPr>
          <w:rFonts w:ascii="仿宋" w:eastAsia="仿宋" w:hAnsi="仿宋" w:cs="宋体" w:hint="eastAsia"/>
          <w:color w:val="FF0000"/>
          <w:kern w:val="0"/>
          <w:sz w:val="30"/>
          <w:szCs w:val="30"/>
        </w:rPr>
        <w:t>成绩分析（PC端）</w:t>
      </w:r>
    </w:p>
    <w:p w:rsidR="009D1774" w:rsidRPr="00D41300" w:rsidRDefault="00D41300">
      <w:pPr>
        <w:widowControl/>
        <w:jc w:val="left"/>
        <w:rPr>
          <w:b/>
          <w:bCs/>
          <w:kern w:val="44"/>
          <w:sz w:val="44"/>
          <w:szCs w:val="44"/>
        </w:rPr>
      </w:pPr>
      <w:r>
        <w:rPr>
          <w:noProof/>
        </w:rPr>
        <w:drawing>
          <wp:inline distT="0" distB="0" distL="0" distR="0" wp14:anchorId="53EF65E9" wp14:editId="1CC9C28C">
            <wp:extent cx="5878195" cy="332422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87790" cy="332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7ED" w:rsidRPr="00E3121B" w:rsidRDefault="00533B52" w:rsidP="00A277ED">
      <w:pPr>
        <w:pStyle w:val="1"/>
        <w:rPr>
          <w:rFonts w:ascii="仿宋" w:eastAsia="仿宋" w:hAnsi="仿宋"/>
          <w:sz w:val="30"/>
          <w:szCs w:val="30"/>
        </w:rPr>
      </w:pPr>
      <w:r w:rsidRPr="00E3121B">
        <w:rPr>
          <w:rFonts w:ascii="仿宋" w:eastAsia="仿宋" w:hAnsi="仿宋" w:hint="eastAsia"/>
          <w:sz w:val="30"/>
          <w:szCs w:val="30"/>
        </w:rPr>
        <w:t>四</w:t>
      </w:r>
      <w:r w:rsidR="00A277ED" w:rsidRPr="00E3121B">
        <w:rPr>
          <w:rFonts w:ascii="仿宋" w:eastAsia="仿宋" w:hAnsi="仿宋" w:hint="eastAsia"/>
          <w:sz w:val="30"/>
          <w:szCs w:val="30"/>
        </w:rPr>
        <w:t>、有问题怎么咨询</w:t>
      </w:r>
      <w:bookmarkStart w:id="0" w:name="_GoBack"/>
      <w:bookmarkEnd w:id="0"/>
    </w:p>
    <w:p w:rsidR="00473E18" w:rsidRPr="00E3121B" w:rsidRDefault="00473E18" w:rsidP="00473E18">
      <w:pPr>
        <w:autoSpaceDE w:val="0"/>
        <w:autoSpaceDN w:val="0"/>
        <w:adjustRightInd w:val="0"/>
        <w:jc w:val="left"/>
        <w:rPr>
          <w:rFonts w:ascii="仿宋" w:eastAsia="仿宋" w:hAnsi="仿宋" w:cs="MicrosoftYaHei"/>
          <w:color w:val="FF0000"/>
          <w:kern w:val="0"/>
          <w:sz w:val="30"/>
          <w:szCs w:val="30"/>
        </w:rPr>
      </w:pPr>
      <w:r w:rsidRPr="00E3121B">
        <w:rPr>
          <w:rFonts w:ascii="仿宋" w:eastAsia="仿宋" w:hAnsi="仿宋" w:cs="MicrosoftYaHei" w:hint="eastAsia"/>
          <w:color w:val="FF0000"/>
          <w:kern w:val="0"/>
          <w:sz w:val="30"/>
          <w:szCs w:val="30"/>
        </w:rPr>
        <w:t>【人工客服在哪里？】</w:t>
      </w:r>
    </w:p>
    <w:p w:rsidR="00473E18" w:rsidRDefault="00E940DF" w:rsidP="00473E18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6"/>
          <w:szCs w:val="36"/>
        </w:rPr>
      </w:pPr>
      <w:r>
        <w:rPr>
          <w:rFonts w:ascii="宋体" w:eastAsia="宋体" w:cs="宋体"/>
          <w:noProof/>
          <w:color w:val="000000"/>
          <w:kern w:val="0"/>
          <w:sz w:val="36"/>
          <w:szCs w:val="36"/>
        </w:rPr>
        <w:drawing>
          <wp:inline distT="0" distB="0" distL="0" distR="0">
            <wp:extent cx="4004292" cy="2552700"/>
            <wp:effectExtent l="0" t="0" r="0" b="0"/>
            <wp:docPr id="3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067" cy="255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749" w:rsidRPr="00533B52" w:rsidRDefault="00E940DF" w:rsidP="00533B52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6"/>
          <w:szCs w:val="36"/>
        </w:rPr>
      </w:pPr>
      <w:r>
        <w:rPr>
          <w:rFonts w:ascii="宋体" w:eastAsia="宋体" w:cs="宋体"/>
          <w:noProof/>
          <w:color w:val="000000"/>
          <w:kern w:val="0"/>
          <w:sz w:val="36"/>
          <w:szCs w:val="36"/>
        </w:rPr>
        <w:lastRenderedPageBreak/>
        <w:drawing>
          <wp:inline distT="0" distB="0" distL="0" distR="0">
            <wp:extent cx="3952875" cy="2484229"/>
            <wp:effectExtent l="0" t="0" r="0" b="0"/>
            <wp:docPr id="3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966" cy="249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FCF" w:rsidRPr="00B62665" w:rsidRDefault="00533B52" w:rsidP="00777FCF">
      <w:pPr>
        <w:pStyle w:val="1"/>
        <w:rPr>
          <w:rFonts w:ascii="仿宋" w:eastAsia="仿宋" w:hAnsi="仿宋"/>
          <w:sz w:val="30"/>
          <w:szCs w:val="30"/>
        </w:rPr>
      </w:pPr>
      <w:r w:rsidRPr="00B62665">
        <w:rPr>
          <w:rFonts w:ascii="仿宋" w:eastAsia="仿宋" w:hAnsi="仿宋" w:hint="eastAsia"/>
          <w:sz w:val="30"/>
          <w:szCs w:val="30"/>
        </w:rPr>
        <w:t>五</w:t>
      </w:r>
      <w:r w:rsidR="00473E18" w:rsidRPr="00B62665">
        <w:rPr>
          <w:rFonts w:ascii="仿宋" w:eastAsia="仿宋" w:hAnsi="仿宋" w:hint="eastAsia"/>
          <w:sz w:val="30"/>
          <w:szCs w:val="30"/>
        </w:rPr>
        <w:t>、注意事项</w:t>
      </w:r>
    </w:p>
    <w:p w:rsidR="00777FCF" w:rsidRPr="00B62665" w:rsidRDefault="00777FCF" w:rsidP="00777FCF">
      <w:pPr>
        <w:rPr>
          <w:rFonts w:ascii="仿宋" w:eastAsia="仿宋" w:hAnsi="仿宋" w:cs="宋体"/>
          <w:kern w:val="0"/>
          <w:sz w:val="30"/>
          <w:szCs w:val="30"/>
        </w:rPr>
      </w:pPr>
      <w:r w:rsidRPr="00B62665">
        <w:rPr>
          <w:rFonts w:ascii="仿宋" w:eastAsia="仿宋" w:hAnsi="仿宋" w:cs="Calibri" w:hint="eastAsia"/>
          <w:kern w:val="0"/>
          <w:sz w:val="30"/>
          <w:szCs w:val="30"/>
        </w:rPr>
        <w:t>1、</w:t>
      </w:r>
      <w:r w:rsidR="00B62665">
        <w:rPr>
          <w:rFonts w:ascii="仿宋" w:eastAsia="仿宋" w:hAnsi="仿宋" w:cs="Calibri" w:hint="eastAsia"/>
          <w:kern w:val="0"/>
          <w:sz w:val="30"/>
          <w:szCs w:val="30"/>
        </w:rPr>
        <w:t xml:space="preserve"> </w:t>
      </w:r>
      <w:r w:rsidRPr="00B62665">
        <w:rPr>
          <w:rFonts w:ascii="仿宋" w:eastAsia="仿宋" w:hAnsi="仿宋" w:cs="宋体" w:hint="eastAsia"/>
          <w:kern w:val="0"/>
          <w:sz w:val="30"/>
          <w:szCs w:val="30"/>
        </w:rPr>
        <w:t>学习时间：</w:t>
      </w:r>
      <w:r w:rsidR="002B3314" w:rsidRPr="00B62665">
        <w:rPr>
          <w:rFonts w:ascii="仿宋" w:eastAsia="仿宋" w:hAnsi="仿宋" w:cs="宋体" w:hint="eastAsia"/>
          <w:kern w:val="0"/>
          <w:sz w:val="30"/>
          <w:szCs w:val="30"/>
        </w:rPr>
        <w:t>2</w:t>
      </w:r>
      <w:r w:rsidRPr="00B62665">
        <w:rPr>
          <w:rFonts w:ascii="仿宋" w:eastAsia="仿宋" w:hAnsi="仿宋" w:cs="宋体" w:hint="eastAsia"/>
          <w:kern w:val="0"/>
          <w:sz w:val="30"/>
          <w:szCs w:val="30"/>
        </w:rPr>
        <w:t>月</w:t>
      </w:r>
      <w:r w:rsidR="002B3314" w:rsidRPr="00B62665">
        <w:rPr>
          <w:rFonts w:ascii="仿宋" w:eastAsia="仿宋" w:hAnsi="仿宋" w:cs="宋体"/>
          <w:kern w:val="0"/>
          <w:sz w:val="30"/>
          <w:szCs w:val="30"/>
        </w:rPr>
        <w:t>2</w:t>
      </w:r>
      <w:r w:rsidR="00E3121B" w:rsidRPr="00B62665">
        <w:rPr>
          <w:rFonts w:ascii="仿宋" w:eastAsia="仿宋" w:hAnsi="仿宋" w:cs="宋体"/>
          <w:kern w:val="0"/>
          <w:sz w:val="30"/>
          <w:szCs w:val="30"/>
        </w:rPr>
        <w:t>5</w:t>
      </w:r>
      <w:r w:rsidR="00E3121B" w:rsidRPr="00B62665">
        <w:rPr>
          <w:rFonts w:ascii="仿宋" w:eastAsia="仿宋" w:hAnsi="仿宋" w:cs="宋体" w:hint="eastAsia"/>
          <w:kern w:val="0"/>
          <w:sz w:val="30"/>
          <w:szCs w:val="30"/>
        </w:rPr>
        <w:t>日</w:t>
      </w:r>
      <w:r w:rsidRPr="00B62665">
        <w:rPr>
          <w:rFonts w:ascii="仿宋" w:eastAsia="仿宋" w:hAnsi="仿宋" w:cs="宋体" w:hint="eastAsia"/>
          <w:kern w:val="0"/>
          <w:sz w:val="30"/>
          <w:szCs w:val="30"/>
        </w:rPr>
        <w:t>---</w:t>
      </w:r>
      <w:r w:rsidR="002B3314" w:rsidRPr="00B62665">
        <w:rPr>
          <w:rFonts w:ascii="仿宋" w:eastAsia="仿宋" w:hAnsi="仿宋" w:cs="宋体"/>
          <w:kern w:val="0"/>
          <w:sz w:val="30"/>
          <w:szCs w:val="30"/>
        </w:rPr>
        <w:t>6</w:t>
      </w:r>
      <w:r w:rsidRPr="00B62665">
        <w:rPr>
          <w:rFonts w:ascii="仿宋" w:eastAsia="仿宋" w:hAnsi="仿宋" w:cs="宋体" w:hint="eastAsia"/>
          <w:kern w:val="0"/>
          <w:sz w:val="30"/>
          <w:szCs w:val="30"/>
        </w:rPr>
        <w:t>月</w:t>
      </w:r>
      <w:r w:rsidR="002B3314" w:rsidRPr="00B62665">
        <w:rPr>
          <w:rFonts w:ascii="仿宋" w:eastAsia="仿宋" w:hAnsi="仿宋" w:cs="宋体" w:hint="eastAsia"/>
          <w:kern w:val="0"/>
          <w:sz w:val="30"/>
          <w:szCs w:val="30"/>
        </w:rPr>
        <w:t>15</w:t>
      </w:r>
      <w:r w:rsidR="00E3121B" w:rsidRPr="00B62665">
        <w:rPr>
          <w:rFonts w:ascii="仿宋" w:eastAsia="仿宋" w:hAnsi="仿宋" w:cs="宋体" w:hint="eastAsia"/>
          <w:kern w:val="0"/>
          <w:sz w:val="30"/>
          <w:szCs w:val="30"/>
        </w:rPr>
        <w:t>日</w:t>
      </w:r>
      <w:r w:rsidRPr="00B62665">
        <w:rPr>
          <w:rFonts w:ascii="仿宋" w:eastAsia="仿宋" w:hAnsi="仿宋" w:cs="宋体" w:hint="eastAsia"/>
          <w:kern w:val="0"/>
          <w:sz w:val="30"/>
          <w:szCs w:val="30"/>
        </w:rPr>
        <w:t>；</w:t>
      </w:r>
    </w:p>
    <w:p w:rsidR="00777FCF" w:rsidRPr="00B62665" w:rsidRDefault="00777FCF" w:rsidP="00B62665">
      <w:pPr>
        <w:ind w:firstLineChars="200" w:firstLine="600"/>
        <w:rPr>
          <w:rFonts w:ascii="仿宋" w:eastAsia="仿宋" w:hAnsi="仿宋" w:cs="宋体"/>
          <w:kern w:val="0"/>
          <w:sz w:val="30"/>
          <w:szCs w:val="30"/>
        </w:rPr>
      </w:pPr>
      <w:r w:rsidRPr="00B62665">
        <w:rPr>
          <w:rFonts w:ascii="仿宋" w:eastAsia="仿宋" w:hAnsi="仿宋" w:cs="宋体" w:hint="eastAsia"/>
          <w:kern w:val="0"/>
          <w:sz w:val="30"/>
          <w:szCs w:val="30"/>
        </w:rPr>
        <w:t>考试时间：6月</w:t>
      </w:r>
      <w:r w:rsidR="009D1774" w:rsidRPr="00B62665">
        <w:rPr>
          <w:rFonts w:ascii="仿宋" w:eastAsia="仿宋" w:hAnsi="仿宋" w:cs="宋体"/>
          <w:kern w:val="0"/>
          <w:sz w:val="30"/>
          <w:szCs w:val="30"/>
        </w:rPr>
        <w:t>1</w:t>
      </w:r>
      <w:r w:rsidR="002B3314" w:rsidRPr="00B62665">
        <w:rPr>
          <w:rFonts w:ascii="仿宋" w:eastAsia="仿宋" w:hAnsi="仿宋" w:cs="宋体"/>
          <w:kern w:val="0"/>
          <w:sz w:val="30"/>
          <w:szCs w:val="30"/>
        </w:rPr>
        <w:t>6</w:t>
      </w:r>
      <w:r w:rsidR="00E3121B" w:rsidRPr="00B62665">
        <w:rPr>
          <w:rFonts w:ascii="仿宋" w:eastAsia="仿宋" w:hAnsi="仿宋" w:cs="宋体" w:hint="eastAsia"/>
          <w:kern w:val="0"/>
          <w:sz w:val="30"/>
          <w:szCs w:val="30"/>
        </w:rPr>
        <w:t>日</w:t>
      </w:r>
      <w:r w:rsidRPr="00B62665">
        <w:rPr>
          <w:rFonts w:ascii="仿宋" w:eastAsia="仿宋" w:hAnsi="仿宋" w:cs="宋体" w:hint="eastAsia"/>
          <w:kern w:val="0"/>
          <w:sz w:val="30"/>
          <w:szCs w:val="30"/>
        </w:rPr>
        <w:t>---6月</w:t>
      </w:r>
      <w:r w:rsidR="002B3314" w:rsidRPr="00B62665">
        <w:rPr>
          <w:rFonts w:ascii="仿宋" w:eastAsia="仿宋" w:hAnsi="仿宋" w:cs="宋体" w:hint="eastAsia"/>
          <w:kern w:val="0"/>
          <w:sz w:val="30"/>
          <w:szCs w:val="30"/>
        </w:rPr>
        <w:t>25</w:t>
      </w:r>
      <w:r w:rsidR="00E3121B" w:rsidRPr="00B62665">
        <w:rPr>
          <w:rFonts w:ascii="仿宋" w:eastAsia="仿宋" w:hAnsi="仿宋" w:cs="宋体" w:hint="eastAsia"/>
          <w:kern w:val="0"/>
          <w:sz w:val="30"/>
          <w:szCs w:val="30"/>
        </w:rPr>
        <w:t>日</w:t>
      </w:r>
    </w:p>
    <w:p w:rsidR="006B7B94" w:rsidRPr="00B62665" w:rsidRDefault="006B7B94" w:rsidP="00B62665">
      <w:pPr>
        <w:ind w:firstLineChars="200" w:firstLine="600"/>
        <w:rPr>
          <w:rFonts w:ascii="仿宋" w:eastAsia="仿宋" w:hAnsi="仿宋" w:cs="宋体"/>
          <w:kern w:val="0"/>
          <w:sz w:val="30"/>
          <w:szCs w:val="30"/>
        </w:rPr>
      </w:pPr>
      <w:r w:rsidRPr="00B62665">
        <w:rPr>
          <w:rFonts w:ascii="仿宋" w:eastAsia="仿宋" w:hAnsi="仿宋" w:cs="宋体" w:hint="eastAsia"/>
          <w:kern w:val="0"/>
          <w:sz w:val="30"/>
          <w:szCs w:val="30"/>
        </w:rPr>
        <w:t>补考时间：6月</w:t>
      </w:r>
      <w:r w:rsidR="006646F4" w:rsidRPr="00B62665">
        <w:rPr>
          <w:rFonts w:ascii="仿宋" w:eastAsia="仿宋" w:hAnsi="仿宋" w:cs="宋体" w:hint="eastAsia"/>
          <w:kern w:val="0"/>
          <w:sz w:val="30"/>
          <w:szCs w:val="30"/>
        </w:rPr>
        <w:t>28</w:t>
      </w:r>
      <w:r w:rsidR="00E3121B" w:rsidRPr="00B62665">
        <w:rPr>
          <w:rFonts w:ascii="仿宋" w:eastAsia="仿宋" w:hAnsi="仿宋" w:cs="宋体" w:hint="eastAsia"/>
          <w:kern w:val="0"/>
          <w:sz w:val="30"/>
          <w:szCs w:val="30"/>
        </w:rPr>
        <w:t>日</w:t>
      </w:r>
      <w:r w:rsidRPr="00B62665">
        <w:rPr>
          <w:rFonts w:ascii="仿宋" w:eastAsia="仿宋" w:hAnsi="仿宋" w:cs="宋体" w:hint="eastAsia"/>
          <w:kern w:val="0"/>
          <w:sz w:val="30"/>
          <w:szCs w:val="30"/>
        </w:rPr>
        <w:t>-</w:t>
      </w:r>
      <w:r w:rsidR="00B62665">
        <w:rPr>
          <w:rFonts w:ascii="仿宋" w:eastAsia="仿宋" w:hAnsi="仿宋" w:cs="宋体" w:hint="eastAsia"/>
          <w:kern w:val="0"/>
          <w:sz w:val="30"/>
          <w:szCs w:val="30"/>
        </w:rPr>
        <w:t>--</w:t>
      </w:r>
      <w:r w:rsidR="006646F4" w:rsidRPr="00B62665">
        <w:rPr>
          <w:rFonts w:ascii="仿宋" w:eastAsia="仿宋" w:hAnsi="仿宋" w:cs="宋体"/>
          <w:kern w:val="0"/>
          <w:sz w:val="30"/>
          <w:szCs w:val="30"/>
        </w:rPr>
        <w:t>7</w:t>
      </w:r>
      <w:r w:rsidRPr="00B62665">
        <w:rPr>
          <w:rFonts w:ascii="仿宋" w:eastAsia="仿宋" w:hAnsi="仿宋" w:cs="宋体" w:hint="eastAsia"/>
          <w:kern w:val="0"/>
          <w:sz w:val="30"/>
          <w:szCs w:val="30"/>
        </w:rPr>
        <w:t>月</w:t>
      </w:r>
      <w:r w:rsidR="00B62665">
        <w:rPr>
          <w:rFonts w:ascii="仿宋" w:eastAsia="仿宋" w:hAnsi="仿宋" w:cs="宋体"/>
          <w:kern w:val="0"/>
          <w:sz w:val="30"/>
          <w:szCs w:val="30"/>
        </w:rPr>
        <w:t>05</w:t>
      </w:r>
      <w:r w:rsidR="00E3121B" w:rsidRPr="00B62665">
        <w:rPr>
          <w:rFonts w:ascii="仿宋" w:eastAsia="仿宋" w:hAnsi="仿宋" w:cs="宋体" w:hint="eastAsia"/>
          <w:kern w:val="0"/>
          <w:sz w:val="30"/>
          <w:szCs w:val="30"/>
        </w:rPr>
        <w:t>日</w:t>
      </w:r>
      <w:r w:rsidRPr="00B62665">
        <w:rPr>
          <w:rFonts w:ascii="仿宋" w:eastAsia="仿宋" w:hAnsi="仿宋" w:cs="宋体" w:hint="eastAsia"/>
          <w:kern w:val="0"/>
          <w:sz w:val="30"/>
          <w:szCs w:val="30"/>
        </w:rPr>
        <w:t>；</w:t>
      </w:r>
    </w:p>
    <w:p w:rsidR="00777FCF" w:rsidRPr="00B62665" w:rsidRDefault="006646F4" w:rsidP="00777FCF">
      <w:pPr>
        <w:rPr>
          <w:rFonts w:ascii="仿宋" w:eastAsia="仿宋" w:hAnsi="仿宋" w:cs="宋体"/>
          <w:kern w:val="0"/>
          <w:sz w:val="30"/>
          <w:szCs w:val="30"/>
        </w:rPr>
      </w:pPr>
      <w:r w:rsidRPr="00B62665">
        <w:rPr>
          <w:rFonts w:ascii="仿宋" w:eastAsia="仿宋" w:hAnsi="仿宋" w:cs="宋体" w:hint="eastAsia"/>
          <w:kern w:val="0"/>
          <w:sz w:val="30"/>
          <w:szCs w:val="30"/>
        </w:rPr>
        <w:t>2</w:t>
      </w:r>
      <w:r w:rsidR="00777FCF" w:rsidRPr="00B62665">
        <w:rPr>
          <w:rFonts w:ascii="仿宋" w:eastAsia="仿宋" w:hAnsi="仿宋" w:cs="宋体" w:hint="eastAsia"/>
          <w:kern w:val="0"/>
          <w:sz w:val="30"/>
          <w:szCs w:val="30"/>
        </w:rPr>
        <w:t>、章节测试可以申请</w:t>
      </w:r>
      <w:r w:rsidR="00777FCF" w:rsidRPr="00B62665">
        <w:rPr>
          <w:rFonts w:ascii="仿宋" w:eastAsia="仿宋" w:hAnsi="仿宋" w:cs="宋体" w:hint="eastAsia"/>
          <w:color w:val="FF0000"/>
          <w:kern w:val="0"/>
          <w:sz w:val="30"/>
          <w:szCs w:val="30"/>
        </w:rPr>
        <w:t>重做3次</w:t>
      </w:r>
      <w:r w:rsidR="00777FCF" w:rsidRPr="00B62665">
        <w:rPr>
          <w:rFonts w:ascii="仿宋" w:eastAsia="仿宋" w:hAnsi="仿宋" w:cs="宋体" w:hint="eastAsia"/>
          <w:kern w:val="0"/>
          <w:sz w:val="30"/>
          <w:szCs w:val="30"/>
        </w:rPr>
        <w:t>，</w:t>
      </w:r>
      <w:proofErr w:type="gramStart"/>
      <w:r w:rsidR="00777FCF" w:rsidRPr="00B62665">
        <w:rPr>
          <w:rFonts w:ascii="仿宋" w:eastAsia="仿宋" w:hAnsi="仿宋" w:cs="宋体" w:hint="eastAsia"/>
          <w:kern w:val="0"/>
          <w:sz w:val="30"/>
          <w:szCs w:val="30"/>
        </w:rPr>
        <w:t>取最后</w:t>
      </w:r>
      <w:proofErr w:type="gramEnd"/>
      <w:r w:rsidR="00777FCF" w:rsidRPr="00B62665">
        <w:rPr>
          <w:rFonts w:ascii="仿宋" w:eastAsia="仿宋" w:hAnsi="仿宋" w:cs="宋体" w:hint="eastAsia"/>
          <w:kern w:val="0"/>
          <w:sz w:val="30"/>
          <w:szCs w:val="30"/>
        </w:rPr>
        <w:t>一次成绩；</w:t>
      </w:r>
    </w:p>
    <w:p w:rsidR="00777FCF" w:rsidRPr="00B62665" w:rsidRDefault="006646F4" w:rsidP="00777FCF">
      <w:pPr>
        <w:rPr>
          <w:rFonts w:ascii="仿宋" w:eastAsia="仿宋" w:hAnsi="仿宋" w:cs="宋体"/>
          <w:kern w:val="0"/>
          <w:sz w:val="30"/>
          <w:szCs w:val="30"/>
        </w:rPr>
      </w:pPr>
      <w:r w:rsidRPr="00B62665">
        <w:rPr>
          <w:rFonts w:ascii="仿宋" w:eastAsia="仿宋" w:hAnsi="仿宋" w:cs="宋体" w:hint="eastAsia"/>
          <w:kern w:val="0"/>
          <w:sz w:val="30"/>
          <w:szCs w:val="30"/>
        </w:rPr>
        <w:t>3</w:t>
      </w:r>
      <w:r w:rsidR="00777FCF" w:rsidRPr="00B62665">
        <w:rPr>
          <w:rFonts w:ascii="仿宋" w:eastAsia="仿宋" w:hAnsi="仿宋" w:cs="宋体" w:hint="eastAsia"/>
          <w:kern w:val="0"/>
          <w:sz w:val="30"/>
          <w:szCs w:val="30"/>
        </w:rPr>
        <w:t>、见面课学生自行观看的，可看直播也可以回放；</w:t>
      </w:r>
    </w:p>
    <w:p w:rsidR="00777FCF" w:rsidRPr="00B62665" w:rsidRDefault="006646F4" w:rsidP="00777FCF">
      <w:pPr>
        <w:rPr>
          <w:rFonts w:ascii="仿宋" w:eastAsia="仿宋" w:hAnsi="仿宋" w:cs="宋体"/>
          <w:kern w:val="0"/>
          <w:sz w:val="30"/>
          <w:szCs w:val="30"/>
        </w:rPr>
      </w:pPr>
      <w:r w:rsidRPr="00B62665">
        <w:rPr>
          <w:rFonts w:ascii="仿宋" w:eastAsia="仿宋" w:hAnsi="仿宋" w:cs="宋体" w:hint="eastAsia"/>
          <w:kern w:val="0"/>
          <w:sz w:val="30"/>
          <w:szCs w:val="30"/>
        </w:rPr>
        <w:t>4</w:t>
      </w:r>
      <w:r w:rsidR="00777FCF" w:rsidRPr="00B62665">
        <w:rPr>
          <w:rFonts w:ascii="仿宋" w:eastAsia="仿宋" w:hAnsi="仿宋" w:cs="宋体" w:hint="eastAsia"/>
          <w:kern w:val="0"/>
          <w:sz w:val="30"/>
          <w:szCs w:val="30"/>
        </w:rPr>
        <w:t>、学习过程中任何</w:t>
      </w:r>
      <w:proofErr w:type="gramStart"/>
      <w:r w:rsidR="00777FCF" w:rsidRPr="00B62665">
        <w:rPr>
          <w:rFonts w:ascii="仿宋" w:eastAsia="仿宋" w:hAnsi="仿宋" w:cs="宋体" w:hint="eastAsia"/>
          <w:kern w:val="0"/>
          <w:sz w:val="30"/>
          <w:szCs w:val="30"/>
        </w:rPr>
        <w:t>问题请第一时间</w:t>
      </w:r>
      <w:proofErr w:type="gramEnd"/>
      <w:r w:rsidR="00777FCF" w:rsidRPr="00B62665">
        <w:rPr>
          <w:rFonts w:ascii="仿宋" w:eastAsia="仿宋" w:hAnsi="仿宋" w:cs="宋体" w:hint="eastAsia"/>
          <w:kern w:val="0"/>
          <w:sz w:val="30"/>
          <w:szCs w:val="30"/>
        </w:rPr>
        <w:t>联系在线人工客服；</w:t>
      </w:r>
    </w:p>
    <w:p w:rsidR="00777FCF" w:rsidRPr="00B62665" w:rsidRDefault="006646F4" w:rsidP="00777FCF">
      <w:pPr>
        <w:rPr>
          <w:rFonts w:ascii="仿宋" w:eastAsia="仿宋" w:hAnsi="仿宋" w:cs="宋体"/>
          <w:kern w:val="0"/>
          <w:sz w:val="30"/>
          <w:szCs w:val="30"/>
        </w:rPr>
      </w:pPr>
      <w:r w:rsidRPr="00B62665">
        <w:rPr>
          <w:rFonts w:ascii="仿宋" w:eastAsia="仿宋" w:hAnsi="仿宋" w:cs="宋体" w:hint="eastAsia"/>
          <w:kern w:val="0"/>
          <w:sz w:val="30"/>
          <w:szCs w:val="30"/>
        </w:rPr>
        <w:t>5</w:t>
      </w:r>
      <w:r w:rsidR="00777FCF" w:rsidRPr="00B62665">
        <w:rPr>
          <w:rFonts w:ascii="仿宋" w:eastAsia="仿宋" w:hAnsi="仿宋" w:cs="宋体" w:hint="eastAsia"/>
          <w:kern w:val="0"/>
          <w:sz w:val="30"/>
          <w:szCs w:val="30"/>
        </w:rPr>
        <w:t>、考试</w:t>
      </w:r>
      <w:r w:rsidR="00777FCF" w:rsidRPr="00B62665">
        <w:rPr>
          <w:rFonts w:ascii="仿宋" w:eastAsia="仿宋" w:hAnsi="仿宋" w:cs="宋体" w:hint="eastAsia"/>
          <w:color w:val="FF0000"/>
          <w:kern w:val="0"/>
          <w:sz w:val="30"/>
          <w:szCs w:val="30"/>
        </w:rPr>
        <w:t>开始后</w:t>
      </w:r>
      <w:r w:rsidR="00777FCF" w:rsidRPr="00B62665">
        <w:rPr>
          <w:rFonts w:ascii="仿宋" w:eastAsia="仿宋" w:hAnsi="仿宋" w:cs="宋体" w:hint="eastAsia"/>
          <w:kern w:val="0"/>
          <w:sz w:val="30"/>
          <w:szCs w:val="30"/>
        </w:rPr>
        <w:t>视频观看、章测试、见面课观看都</w:t>
      </w:r>
      <w:r w:rsidR="00777FCF" w:rsidRPr="00B62665">
        <w:rPr>
          <w:rFonts w:ascii="仿宋" w:eastAsia="仿宋" w:hAnsi="仿宋" w:cs="宋体" w:hint="eastAsia"/>
          <w:color w:val="FF0000"/>
          <w:kern w:val="0"/>
          <w:sz w:val="30"/>
          <w:szCs w:val="30"/>
        </w:rPr>
        <w:t>不再记录成绩</w:t>
      </w:r>
      <w:r w:rsidR="00777FCF" w:rsidRPr="00B62665">
        <w:rPr>
          <w:rFonts w:ascii="仿宋" w:eastAsia="仿宋" w:hAnsi="仿宋" w:cs="宋体" w:hint="eastAsia"/>
          <w:kern w:val="0"/>
          <w:sz w:val="30"/>
          <w:szCs w:val="30"/>
        </w:rPr>
        <w:t>；</w:t>
      </w:r>
    </w:p>
    <w:p w:rsidR="006646F4" w:rsidRPr="00B62665" w:rsidRDefault="006646F4" w:rsidP="00777FCF">
      <w:pPr>
        <w:rPr>
          <w:rFonts w:ascii="仿宋" w:eastAsia="仿宋" w:hAnsi="仿宋" w:cs="宋体"/>
          <w:kern w:val="0"/>
          <w:sz w:val="30"/>
          <w:szCs w:val="30"/>
        </w:rPr>
      </w:pPr>
      <w:r w:rsidRPr="00B62665">
        <w:rPr>
          <w:rFonts w:ascii="仿宋" w:eastAsia="仿宋" w:hAnsi="仿宋" w:cs="宋体" w:hint="eastAsia"/>
          <w:kern w:val="0"/>
          <w:sz w:val="30"/>
          <w:szCs w:val="30"/>
        </w:rPr>
        <w:t>6、请勿同时使用Web端和App端观看视频，容易造成数据紊乱。</w:t>
      </w:r>
    </w:p>
    <w:p w:rsidR="00473E18" w:rsidRPr="00B62665" w:rsidRDefault="006646F4" w:rsidP="002B3314">
      <w:pPr>
        <w:rPr>
          <w:rFonts w:ascii="仿宋" w:eastAsia="仿宋" w:hAnsi="仿宋" w:cs="宋体"/>
          <w:kern w:val="0"/>
          <w:sz w:val="30"/>
          <w:szCs w:val="30"/>
        </w:rPr>
      </w:pPr>
      <w:r w:rsidRPr="00B62665">
        <w:rPr>
          <w:rFonts w:ascii="仿宋" w:eastAsia="仿宋" w:hAnsi="仿宋" w:cs="宋体"/>
          <w:kern w:val="0"/>
          <w:sz w:val="30"/>
          <w:szCs w:val="30"/>
        </w:rPr>
        <w:t>7</w:t>
      </w:r>
      <w:r w:rsidR="00777FCF" w:rsidRPr="00B62665">
        <w:rPr>
          <w:rFonts w:ascii="仿宋" w:eastAsia="仿宋" w:hAnsi="仿宋" w:cs="宋体" w:hint="eastAsia"/>
          <w:kern w:val="0"/>
          <w:sz w:val="30"/>
          <w:szCs w:val="30"/>
        </w:rPr>
        <w:t>、期末考试试卷一旦点开即开始计时（</w:t>
      </w:r>
      <w:r w:rsidR="00777FCF" w:rsidRPr="00B62665">
        <w:rPr>
          <w:rFonts w:ascii="仿宋" w:eastAsia="仿宋" w:hAnsi="仿宋" w:cs="宋体" w:hint="eastAsia"/>
          <w:color w:val="FF0000"/>
          <w:kern w:val="0"/>
          <w:sz w:val="30"/>
          <w:szCs w:val="30"/>
        </w:rPr>
        <w:t>请慎重！</w:t>
      </w:r>
      <w:r w:rsidRPr="00B62665">
        <w:rPr>
          <w:rFonts w:ascii="仿宋" w:eastAsia="仿宋" w:hAnsi="仿宋" w:cs="宋体" w:hint="eastAsia"/>
          <w:color w:val="FF0000"/>
          <w:kern w:val="0"/>
          <w:sz w:val="30"/>
          <w:szCs w:val="30"/>
        </w:rPr>
        <w:t>）</w:t>
      </w:r>
      <w:r w:rsidR="00473E18" w:rsidRPr="00B62665">
        <w:rPr>
          <w:rFonts w:ascii="仿宋" w:eastAsia="仿宋" w:hAnsi="仿宋" w:cs="宋体" w:hint="eastAsia"/>
          <w:kern w:val="0"/>
          <w:sz w:val="30"/>
          <w:szCs w:val="30"/>
        </w:rPr>
        <w:t>祝大家学习愉快！</w:t>
      </w:r>
    </w:p>
    <w:sectPr w:rsidR="00473E18" w:rsidRPr="00B62665" w:rsidSect="003D3852">
      <w:headerReference w:type="default" r:id="rId3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3827" w:rsidRDefault="00CE3827" w:rsidP="00D75AAB">
      <w:r>
        <w:separator/>
      </w:r>
    </w:p>
  </w:endnote>
  <w:endnote w:type="continuationSeparator" w:id="0">
    <w:p w:rsidR="00CE3827" w:rsidRDefault="00CE3827" w:rsidP="00D75A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icrosoftYaHei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-Bold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3827" w:rsidRDefault="00CE3827" w:rsidP="00D75AAB">
      <w:r>
        <w:separator/>
      </w:r>
    </w:p>
  </w:footnote>
  <w:footnote w:type="continuationSeparator" w:id="0">
    <w:p w:rsidR="00CE3827" w:rsidRDefault="00CE3827" w:rsidP="00D75A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121B" w:rsidRDefault="00E3121B" w:rsidP="00D75AAB">
    <w:pPr>
      <w:pStyle w:val="a3"/>
      <w:jc w:val="left"/>
    </w:pPr>
  </w:p>
  <w:p w:rsidR="00F077E0" w:rsidRDefault="00F077E0" w:rsidP="00E3121B">
    <w:pPr>
      <w:pStyle w:val="a3"/>
      <w:jc w:val="left"/>
    </w:pPr>
    <w:r>
      <w:rPr>
        <w:noProof/>
      </w:rPr>
      <w:drawing>
        <wp:inline distT="0" distB="0" distL="0" distR="0">
          <wp:extent cx="2180953" cy="723810"/>
          <wp:effectExtent l="0" t="0" r="0" b="63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80953" cy="723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30A7B"/>
    <w:multiLevelType w:val="hybridMultilevel"/>
    <w:tmpl w:val="567E7FD0"/>
    <w:lvl w:ilvl="0" w:tplc="A6B4B4EC">
      <w:start w:val="2"/>
      <w:numFmt w:val="japaneseCounting"/>
      <w:lvlText w:val="%1、"/>
      <w:lvlJc w:val="left"/>
      <w:pPr>
        <w:ind w:left="750" w:hanging="750"/>
      </w:pPr>
      <w:rPr>
        <w:rFonts w:ascii="宋体" w:eastAsia="宋体" w:cs="宋体" w:hint="default"/>
        <w:color w:val="FF0000"/>
        <w:sz w:val="36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ADA0155"/>
    <w:multiLevelType w:val="hybridMultilevel"/>
    <w:tmpl w:val="96FCED52"/>
    <w:lvl w:ilvl="0" w:tplc="3CE6ABFC">
      <w:start w:val="2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0F438F5"/>
    <w:multiLevelType w:val="hybridMultilevel"/>
    <w:tmpl w:val="E50EE71C"/>
    <w:lvl w:ilvl="0" w:tplc="D696E8B4">
      <w:start w:val="1"/>
      <w:numFmt w:val="upperLetter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30C0CBF"/>
    <w:multiLevelType w:val="hybridMultilevel"/>
    <w:tmpl w:val="25F0BA3A"/>
    <w:lvl w:ilvl="0" w:tplc="58E6C46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B254B10"/>
    <w:multiLevelType w:val="hybridMultilevel"/>
    <w:tmpl w:val="0C847DE2"/>
    <w:lvl w:ilvl="0" w:tplc="4C4EBCD0">
      <w:start w:val="1"/>
      <w:numFmt w:val="decimal"/>
      <w:lvlText w:val="%1、"/>
      <w:lvlJc w:val="left"/>
      <w:pPr>
        <w:ind w:left="615" w:hanging="61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6203A"/>
    <w:rsid w:val="00052997"/>
    <w:rsid w:val="00075A9D"/>
    <w:rsid w:val="000922CF"/>
    <w:rsid w:val="00094283"/>
    <w:rsid w:val="000978A7"/>
    <w:rsid w:val="000D7B3B"/>
    <w:rsid w:val="000E6280"/>
    <w:rsid w:val="001703A6"/>
    <w:rsid w:val="001861CE"/>
    <w:rsid w:val="001D0F0C"/>
    <w:rsid w:val="00223168"/>
    <w:rsid w:val="00233CC5"/>
    <w:rsid w:val="002447BC"/>
    <w:rsid w:val="002860DE"/>
    <w:rsid w:val="002B3314"/>
    <w:rsid w:val="002C026B"/>
    <w:rsid w:val="002D38DB"/>
    <w:rsid w:val="00343BF6"/>
    <w:rsid w:val="003D3852"/>
    <w:rsid w:val="0041741F"/>
    <w:rsid w:val="00420DF9"/>
    <w:rsid w:val="0045458F"/>
    <w:rsid w:val="004553C6"/>
    <w:rsid w:val="00473E18"/>
    <w:rsid w:val="004B41DB"/>
    <w:rsid w:val="0051300E"/>
    <w:rsid w:val="00533B52"/>
    <w:rsid w:val="00543053"/>
    <w:rsid w:val="00583869"/>
    <w:rsid w:val="005D0937"/>
    <w:rsid w:val="00643992"/>
    <w:rsid w:val="006646F4"/>
    <w:rsid w:val="00673E94"/>
    <w:rsid w:val="0068177F"/>
    <w:rsid w:val="006A512E"/>
    <w:rsid w:val="006B7B94"/>
    <w:rsid w:val="006C3F1F"/>
    <w:rsid w:val="006E4558"/>
    <w:rsid w:val="007769F5"/>
    <w:rsid w:val="00777FCF"/>
    <w:rsid w:val="007E5775"/>
    <w:rsid w:val="008223DF"/>
    <w:rsid w:val="00827287"/>
    <w:rsid w:val="00832FC7"/>
    <w:rsid w:val="008519E4"/>
    <w:rsid w:val="00860C50"/>
    <w:rsid w:val="00887F48"/>
    <w:rsid w:val="00946CCC"/>
    <w:rsid w:val="00963462"/>
    <w:rsid w:val="009C5FCC"/>
    <w:rsid w:val="009D1774"/>
    <w:rsid w:val="009E48E2"/>
    <w:rsid w:val="00A277ED"/>
    <w:rsid w:val="00A459FA"/>
    <w:rsid w:val="00A9273E"/>
    <w:rsid w:val="00AC26F9"/>
    <w:rsid w:val="00B05F67"/>
    <w:rsid w:val="00B1034F"/>
    <w:rsid w:val="00B24D8E"/>
    <w:rsid w:val="00B35C44"/>
    <w:rsid w:val="00B379E7"/>
    <w:rsid w:val="00B62665"/>
    <w:rsid w:val="00B6630A"/>
    <w:rsid w:val="00B85DE9"/>
    <w:rsid w:val="00B93B93"/>
    <w:rsid w:val="00BA3B18"/>
    <w:rsid w:val="00BA6D9C"/>
    <w:rsid w:val="00CD7749"/>
    <w:rsid w:val="00CE3827"/>
    <w:rsid w:val="00D23F71"/>
    <w:rsid w:val="00D41300"/>
    <w:rsid w:val="00D57C7A"/>
    <w:rsid w:val="00D6137E"/>
    <w:rsid w:val="00D75AAB"/>
    <w:rsid w:val="00D92261"/>
    <w:rsid w:val="00DB34FB"/>
    <w:rsid w:val="00DB4F60"/>
    <w:rsid w:val="00DC538B"/>
    <w:rsid w:val="00DF7C75"/>
    <w:rsid w:val="00E3121B"/>
    <w:rsid w:val="00E66E82"/>
    <w:rsid w:val="00E8422E"/>
    <w:rsid w:val="00E940DF"/>
    <w:rsid w:val="00EA5931"/>
    <w:rsid w:val="00EB6BC8"/>
    <w:rsid w:val="00ED4DD6"/>
    <w:rsid w:val="00EE0F4F"/>
    <w:rsid w:val="00EF5A09"/>
    <w:rsid w:val="00F077E0"/>
    <w:rsid w:val="00F47602"/>
    <w:rsid w:val="00F515D3"/>
    <w:rsid w:val="00F6203A"/>
    <w:rsid w:val="00F843AF"/>
    <w:rsid w:val="00FA7D77"/>
    <w:rsid w:val="00FE73E7"/>
    <w:rsid w:val="00FF0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4AB3388-86B6-490C-8A21-43861D01D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1300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75AA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75AA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75A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75AA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75A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75AA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75AA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75AA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75AAB"/>
    <w:rPr>
      <w:b/>
      <w:bCs/>
      <w:kern w:val="44"/>
      <w:sz w:val="44"/>
      <w:szCs w:val="44"/>
    </w:rPr>
  </w:style>
  <w:style w:type="paragraph" w:styleId="a6">
    <w:name w:val="List Paragraph"/>
    <w:basedOn w:val="a"/>
    <w:uiPriority w:val="34"/>
    <w:qFormat/>
    <w:rsid w:val="00D75AAB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D75AA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No Spacing"/>
    <w:uiPriority w:val="1"/>
    <w:qFormat/>
    <w:rsid w:val="00D75AAB"/>
    <w:pPr>
      <w:widowControl w:val="0"/>
      <w:jc w:val="both"/>
    </w:pPr>
  </w:style>
  <w:style w:type="character" w:styleId="a8">
    <w:name w:val="Hyperlink"/>
    <w:basedOn w:val="a0"/>
    <w:uiPriority w:val="99"/>
    <w:unhideWhenUsed/>
    <w:rsid w:val="00CD7749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8519E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uiPriority w:val="59"/>
    <w:rsid w:val="006B7B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zhihuishu.com&#65288;&#30005;&#33041;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6E4AC8-E019-4CB4-8310-16CB25DF9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16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china</Company>
  <LinksUpToDate>false</LinksUpToDate>
  <CharactersWithSpaces>2413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申剑</cp:lastModifiedBy>
  <cp:revision>35</cp:revision>
  <dcterms:created xsi:type="dcterms:W3CDTF">2017-11-22T02:15:00Z</dcterms:created>
  <dcterms:modified xsi:type="dcterms:W3CDTF">2019-02-24T02:56:00Z</dcterms:modified>
</cp:coreProperties>
</file>