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9B60C3" w14:textId="2D1F8E4A" w:rsidR="00F81A52" w:rsidRDefault="00B0585C" w:rsidP="000E2914">
      <w:pPr>
        <w:spacing w:line="360" w:lineRule="auto"/>
        <w:ind w:leftChars="100" w:left="21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 w:hint="eastAsia"/>
          <w:b/>
          <w:sz w:val="44"/>
          <w:szCs w:val="44"/>
        </w:rPr>
        <w:t>2</w:t>
      </w:r>
      <w:r>
        <w:rPr>
          <w:rFonts w:ascii="Times New Roman" w:hAnsi="Times New Roman" w:cs="Times New Roman"/>
          <w:b/>
          <w:sz w:val="44"/>
          <w:szCs w:val="44"/>
        </w:rPr>
        <w:t>019</w:t>
      </w:r>
      <w:r>
        <w:rPr>
          <w:rFonts w:ascii="Times New Roman" w:hAnsi="Times New Roman" w:cs="Times New Roman" w:hint="eastAsia"/>
          <w:b/>
          <w:sz w:val="44"/>
          <w:szCs w:val="44"/>
        </w:rPr>
        <w:t>年</w:t>
      </w:r>
      <w:r w:rsidR="00F81A52">
        <w:rPr>
          <w:rFonts w:ascii="Times New Roman" w:hAnsi="Times New Roman" w:cs="Times New Roman" w:hint="eastAsia"/>
          <w:b/>
          <w:sz w:val="44"/>
          <w:szCs w:val="44"/>
        </w:rPr>
        <w:t>上海市高校</w:t>
      </w:r>
      <w:r w:rsidR="00D70245" w:rsidRPr="00804DFB">
        <w:rPr>
          <w:rFonts w:ascii="Times New Roman" w:hAnsi="Times New Roman" w:cs="Times New Roman" w:hint="eastAsia"/>
          <w:b/>
          <w:sz w:val="44"/>
          <w:szCs w:val="44"/>
        </w:rPr>
        <w:t>智能物流机器人</w:t>
      </w:r>
      <w:r w:rsidR="003B335E" w:rsidRPr="003B335E">
        <w:rPr>
          <w:rFonts w:ascii="Times New Roman" w:hAnsi="Times New Roman" w:cs="Times New Roman" w:hint="eastAsia"/>
          <w:b/>
          <w:sz w:val="44"/>
          <w:szCs w:val="44"/>
        </w:rPr>
        <w:t>选拔赛</w:t>
      </w:r>
    </w:p>
    <w:p w14:paraId="0D46DCF6" w14:textId="67739EAE" w:rsidR="00C53DA1" w:rsidRPr="005C0D67" w:rsidRDefault="00273DD2" w:rsidP="000E2914">
      <w:pPr>
        <w:spacing w:line="360" w:lineRule="auto"/>
        <w:ind w:leftChars="100" w:left="210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C0D67">
        <w:rPr>
          <w:rFonts w:ascii="Times New Roman" w:hAnsi="Times New Roman" w:cs="Times New Roman"/>
          <w:b/>
          <w:sz w:val="44"/>
          <w:szCs w:val="44"/>
        </w:rPr>
        <w:t>命题</w:t>
      </w:r>
      <w:r w:rsidR="00EA37A1" w:rsidRPr="005C0D67">
        <w:rPr>
          <w:rFonts w:ascii="Times New Roman" w:hAnsi="Times New Roman" w:cs="Times New Roman" w:hint="eastAsia"/>
          <w:b/>
          <w:sz w:val="44"/>
          <w:szCs w:val="44"/>
        </w:rPr>
        <w:t>及规则</w:t>
      </w:r>
    </w:p>
    <w:p w14:paraId="0701DA4A" w14:textId="2A40335F" w:rsidR="005C0973" w:rsidRPr="00D70245" w:rsidRDefault="00D70245" w:rsidP="00D70245">
      <w:pPr>
        <w:tabs>
          <w:tab w:val="num" w:pos="1080"/>
        </w:tabs>
        <w:spacing w:line="300" w:lineRule="auto"/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rFonts w:ascii="微软雅黑" w:eastAsia="微软雅黑" w:hAnsi="微软雅黑"/>
          <w:b/>
          <w:bCs/>
          <w:sz w:val="28"/>
          <w:szCs w:val="28"/>
        </w:rPr>
        <w:t>1</w:t>
      </w:r>
      <w:r w:rsidR="005C0973" w:rsidRPr="00D70245">
        <w:rPr>
          <w:rFonts w:ascii="微软雅黑" w:eastAsia="微软雅黑" w:hAnsi="微软雅黑" w:hint="eastAsia"/>
          <w:b/>
          <w:bCs/>
          <w:sz w:val="28"/>
          <w:szCs w:val="28"/>
        </w:rPr>
        <w:t xml:space="preserve">. </w:t>
      </w:r>
      <w:r w:rsidR="005C0973" w:rsidRPr="00D70245">
        <w:rPr>
          <w:rFonts w:ascii="微软雅黑" w:eastAsia="微软雅黑" w:hAnsi="微软雅黑"/>
          <w:b/>
          <w:bCs/>
          <w:sz w:val="28"/>
          <w:szCs w:val="28"/>
        </w:rPr>
        <w:t>竞赛</w:t>
      </w:r>
      <w:r w:rsidR="005C0973" w:rsidRPr="00D70245">
        <w:rPr>
          <w:rFonts w:ascii="微软雅黑" w:eastAsia="微软雅黑" w:hAnsi="微软雅黑" w:hint="eastAsia"/>
          <w:b/>
          <w:bCs/>
          <w:sz w:val="28"/>
          <w:szCs w:val="28"/>
        </w:rPr>
        <w:t>命题</w:t>
      </w:r>
    </w:p>
    <w:p w14:paraId="3F0541CA" w14:textId="34870D46" w:rsidR="0026687E" w:rsidRPr="005C0D67" w:rsidRDefault="0026687E" w:rsidP="0026687E">
      <w:pPr>
        <w:spacing w:line="360" w:lineRule="auto"/>
        <w:ind w:firstLineChars="200" w:firstLine="48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C0D67">
        <w:rPr>
          <w:rFonts w:ascii="Times New Roman" w:hAnsi="Times New Roman" w:cs="Times New Roman" w:hint="eastAsia"/>
          <w:bCs/>
          <w:sz w:val="24"/>
          <w:szCs w:val="24"/>
        </w:rPr>
        <w:t>自主</w:t>
      </w:r>
      <w:r w:rsidRPr="005C0D67">
        <w:rPr>
          <w:rFonts w:ascii="Times New Roman" w:hAnsi="Times New Roman" w:cs="Times New Roman"/>
          <w:bCs/>
          <w:sz w:val="24"/>
          <w:szCs w:val="24"/>
        </w:rPr>
        <w:t>设计并制作一</w:t>
      </w:r>
      <w:r w:rsidRPr="005C0D67">
        <w:rPr>
          <w:rFonts w:ascii="Times New Roman" w:hAnsi="Times New Roman" w:cs="Times New Roman" w:hint="eastAsia"/>
          <w:bCs/>
          <w:sz w:val="24"/>
          <w:szCs w:val="24"/>
        </w:rPr>
        <w:t>款能执行物料</w:t>
      </w:r>
      <w:r w:rsidRPr="005C0D67">
        <w:rPr>
          <w:rFonts w:ascii="Times New Roman" w:hAnsi="Times New Roman" w:cs="Times New Roman"/>
          <w:bCs/>
          <w:sz w:val="24"/>
          <w:szCs w:val="24"/>
        </w:rPr>
        <w:t>搬运</w:t>
      </w:r>
      <w:r w:rsidRPr="005C0D67">
        <w:rPr>
          <w:rFonts w:ascii="Times New Roman" w:hAnsi="Times New Roman" w:cs="Times New Roman" w:hint="eastAsia"/>
          <w:bCs/>
          <w:sz w:val="24"/>
          <w:szCs w:val="24"/>
        </w:rPr>
        <w:t>任务的</w:t>
      </w:r>
      <w:r w:rsidR="00804DFB" w:rsidRPr="00804DFB">
        <w:rPr>
          <w:rFonts w:ascii="Times New Roman" w:hAnsi="Times New Roman" w:cs="Times New Roman" w:hint="eastAsia"/>
          <w:bCs/>
          <w:sz w:val="24"/>
          <w:szCs w:val="24"/>
        </w:rPr>
        <w:t>智能物流机器人</w:t>
      </w:r>
      <w:r w:rsidRPr="005C0D67">
        <w:rPr>
          <w:rFonts w:ascii="Times New Roman" w:hAnsi="Times New Roman" w:cs="Times New Roman" w:hint="eastAsia"/>
          <w:bCs/>
          <w:sz w:val="24"/>
          <w:szCs w:val="24"/>
        </w:rPr>
        <w:t>（简称：</w:t>
      </w:r>
      <w:r w:rsidR="00804DFB" w:rsidRPr="00804DFB">
        <w:rPr>
          <w:rFonts w:ascii="Times New Roman" w:hAnsi="Times New Roman" w:cs="Times New Roman" w:hint="eastAsia"/>
          <w:bCs/>
          <w:sz w:val="24"/>
          <w:szCs w:val="24"/>
        </w:rPr>
        <w:t>机器人</w:t>
      </w:r>
      <w:r w:rsidRPr="005C0D67">
        <w:rPr>
          <w:rFonts w:ascii="Times New Roman" w:hAnsi="Times New Roman" w:cs="Times New Roman" w:hint="eastAsia"/>
          <w:bCs/>
          <w:sz w:val="24"/>
          <w:szCs w:val="24"/>
        </w:rPr>
        <w:t>）。该</w:t>
      </w:r>
      <w:r w:rsidR="00804DFB">
        <w:rPr>
          <w:rFonts w:ascii="Times New Roman" w:hAnsi="Times New Roman" w:cs="Times New Roman" w:hint="eastAsia"/>
          <w:bCs/>
          <w:sz w:val="24"/>
          <w:szCs w:val="24"/>
        </w:rPr>
        <w:t>机器人</w:t>
      </w:r>
      <w:r w:rsidRPr="005C0D67">
        <w:rPr>
          <w:rFonts w:ascii="Times New Roman" w:hAnsi="Times New Roman" w:cs="Times New Roman" w:hint="eastAsia"/>
          <w:bCs/>
          <w:sz w:val="24"/>
          <w:szCs w:val="24"/>
        </w:rPr>
        <w:t>能够在规定场地内自主行走、寻找</w:t>
      </w:r>
      <w:r w:rsidRPr="00804DFB">
        <w:rPr>
          <w:rFonts w:ascii="Times New Roman" w:hAnsi="Times New Roman" w:cs="Times New Roman" w:hint="eastAsia"/>
          <w:bCs/>
          <w:sz w:val="24"/>
          <w:szCs w:val="24"/>
        </w:rPr>
        <w:t>、避障等，</w:t>
      </w:r>
      <w:r w:rsidRPr="00804DFB">
        <w:rPr>
          <w:rFonts w:ascii="Times New Roman" w:hAnsi="Times New Roman" w:cs="Times New Roman"/>
          <w:bCs/>
          <w:sz w:val="24"/>
          <w:szCs w:val="24"/>
        </w:rPr>
        <w:t>通过扫描</w:t>
      </w:r>
      <w:proofErr w:type="gramStart"/>
      <w:r w:rsidRPr="00804DFB">
        <w:rPr>
          <w:rFonts w:ascii="Times New Roman" w:hAnsi="Times New Roman" w:cs="Times New Roman"/>
          <w:bCs/>
          <w:sz w:val="24"/>
          <w:szCs w:val="24"/>
        </w:rPr>
        <w:t>二</w:t>
      </w:r>
      <w:r w:rsidRPr="005C0D6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维码</w:t>
      </w:r>
      <w:r w:rsidRPr="005C0D67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领取</w:t>
      </w:r>
      <w:proofErr w:type="gramEnd"/>
      <w:r w:rsidRPr="005C0D67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任务，</w:t>
      </w:r>
      <w:r w:rsidRPr="005C0D6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自</w:t>
      </w:r>
      <w:r w:rsidRPr="005C0D67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主按任务要求将其物料</w:t>
      </w:r>
      <w:r w:rsidRPr="005C0D6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搬运</w:t>
      </w:r>
      <w:r w:rsidRPr="005C0D67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至</w:t>
      </w:r>
      <w:r w:rsidRPr="005C0D6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指定</w:t>
      </w:r>
      <w:r w:rsidRPr="005C0D67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地点，并按照要求的位置和方向精准摆放</w:t>
      </w:r>
      <w:r w:rsidRPr="005C0D6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。</w:t>
      </w:r>
    </w:p>
    <w:p w14:paraId="7D489FE4" w14:textId="77777777" w:rsidR="00A57026" w:rsidRPr="005C0D67" w:rsidRDefault="00A57026" w:rsidP="00A57026">
      <w:pPr>
        <w:spacing w:line="360" w:lineRule="auto"/>
        <w:ind w:firstLineChars="200" w:firstLine="48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5C0D67">
        <w:rPr>
          <w:rFonts w:ascii="Times New Roman" w:hAnsi="Times New Roman" w:cs="Times New Roman" w:hint="eastAsia"/>
          <w:bCs/>
          <w:color w:val="000000" w:themeColor="text1"/>
          <w:sz w:val="24"/>
          <w:szCs w:val="24"/>
        </w:rPr>
        <w:t>本项目参赛所要求的实物和文件</w:t>
      </w:r>
      <w:r w:rsidRPr="005C0D6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均由参赛学生自主完成。</w:t>
      </w:r>
    </w:p>
    <w:p w14:paraId="2208982B" w14:textId="08871549" w:rsidR="00C5697B" w:rsidRPr="00D70245" w:rsidRDefault="00D70245" w:rsidP="00D70245">
      <w:pPr>
        <w:tabs>
          <w:tab w:val="num" w:pos="1080"/>
        </w:tabs>
        <w:spacing w:line="300" w:lineRule="auto"/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rFonts w:ascii="微软雅黑" w:eastAsia="微软雅黑" w:hAnsi="微软雅黑"/>
          <w:b/>
          <w:bCs/>
          <w:sz w:val="28"/>
          <w:szCs w:val="28"/>
        </w:rPr>
        <w:t>2</w:t>
      </w:r>
      <w:r w:rsidR="00C5697B" w:rsidRPr="00D70245">
        <w:rPr>
          <w:rFonts w:ascii="微软雅黑" w:eastAsia="微软雅黑" w:hAnsi="微软雅黑" w:hint="eastAsia"/>
          <w:b/>
          <w:bCs/>
          <w:sz w:val="28"/>
          <w:szCs w:val="28"/>
        </w:rPr>
        <w:t xml:space="preserve">. </w:t>
      </w:r>
      <w:r w:rsidR="00A57026" w:rsidRPr="00D70245">
        <w:rPr>
          <w:rFonts w:ascii="微软雅黑" w:eastAsia="微软雅黑" w:hAnsi="微软雅黑" w:hint="eastAsia"/>
          <w:b/>
          <w:bCs/>
          <w:sz w:val="28"/>
          <w:szCs w:val="28"/>
        </w:rPr>
        <w:t>竞赛</w:t>
      </w:r>
      <w:r w:rsidR="00C5697B" w:rsidRPr="00D70245">
        <w:rPr>
          <w:rFonts w:ascii="微软雅黑" w:eastAsia="微软雅黑" w:hAnsi="微软雅黑" w:hint="eastAsia"/>
          <w:b/>
          <w:bCs/>
          <w:sz w:val="28"/>
          <w:szCs w:val="28"/>
        </w:rPr>
        <w:t>项目</w:t>
      </w:r>
      <w:r w:rsidR="00C5697B" w:rsidRPr="00D70245">
        <w:rPr>
          <w:rFonts w:ascii="微软雅黑" w:eastAsia="微软雅黑" w:hAnsi="微软雅黑"/>
          <w:b/>
          <w:bCs/>
          <w:sz w:val="28"/>
          <w:szCs w:val="28"/>
        </w:rPr>
        <w:t>要求</w:t>
      </w:r>
    </w:p>
    <w:p w14:paraId="603C3085" w14:textId="2666D6E2" w:rsidR="006800B9" w:rsidRPr="005C0D67" w:rsidRDefault="006800B9" w:rsidP="006800B9">
      <w:pPr>
        <w:pStyle w:val="af1"/>
      </w:pPr>
      <w:r w:rsidRPr="005C0D67">
        <w:rPr>
          <w:rFonts w:hint="eastAsia"/>
        </w:rPr>
        <w:t>项目要求包括</w:t>
      </w:r>
      <w:r w:rsidR="00804DFB">
        <w:rPr>
          <w:rFonts w:hint="eastAsia"/>
        </w:rPr>
        <w:t>机器人</w:t>
      </w:r>
      <w:r w:rsidRPr="005C0D67">
        <w:rPr>
          <w:rFonts w:hint="eastAsia"/>
        </w:rPr>
        <w:t>功能、控制、机械结构与外形尺寸等，同时还包括竞赛场地设置、搬运物料及任务编码等环境设置要求。</w:t>
      </w:r>
    </w:p>
    <w:p w14:paraId="001E5229" w14:textId="149CBEAD" w:rsidR="006800B9" w:rsidRPr="005C0D67" w:rsidRDefault="006800B9" w:rsidP="00C57A8F">
      <w:pPr>
        <w:tabs>
          <w:tab w:val="num" w:pos="1620"/>
        </w:tabs>
        <w:spacing w:beforeLines="50" w:before="156"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C0D6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2.1  </w:t>
      </w:r>
      <w:r w:rsidR="00804DFB">
        <w:rPr>
          <w:rFonts w:ascii="Times New Roman" w:hAnsi="Times New Roman" w:cs="Times New Roman" w:hint="eastAsia"/>
          <w:b/>
          <w:bCs/>
          <w:sz w:val="24"/>
          <w:szCs w:val="24"/>
        </w:rPr>
        <w:t>机器人</w:t>
      </w:r>
      <w:r w:rsidRPr="005C0D67">
        <w:rPr>
          <w:rFonts w:ascii="Times New Roman" w:hAnsi="Times New Roman" w:cs="Times New Roman" w:hint="eastAsia"/>
          <w:b/>
          <w:bCs/>
          <w:sz w:val="24"/>
          <w:szCs w:val="24"/>
        </w:rPr>
        <w:t>功能要求</w:t>
      </w:r>
    </w:p>
    <w:p w14:paraId="26429B54" w14:textId="45ED2F50" w:rsidR="006800B9" w:rsidRPr="005C0D67" w:rsidRDefault="00804DFB" w:rsidP="006800B9">
      <w:pPr>
        <w:pStyle w:val="af1"/>
      </w:pPr>
      <w:r>
        <w:rPr>
          <w:rFonts w:hint="eastAsia"/>
        </w:rPr>
        <w:t>机器人</w:t>
      </w:r>
      <w:r w:rsidR="006800B9" w:rsidRPr="005C0D67">
        <w:t>应具有</w:t>
      </w:r>
      <w:r w:rsidR="006800B9" w:rsidRPr="005C0D67">
        <w:rPr>
          <w:rFonts w:hint="eastAsia"/>
        </w:rPr>
        <w:t>自主定位、自主移动、自主避障、</w:t>
      </w:r>
      <w:proofErr w:type="gramStart"/>
      <w:r w:rsidR="006800B9" w:rsidRPr="005C0D67">
        <w:t>二维码</w:t>
      </w:r>
      <w:r w:rsidR="006800B9" w:rsidRPr="005C0D67">
        <w:rPr>
          <w:rFonts w:hint="eastAsia"/>
        </w:rPr>
        <w:t>读</w:t>
      </w:r>
      <w:r w:rsidR="006800B9" w:rsidRPr="005C0D67">
        <w:rPr>
          <w:rFonts w:hint="eastAsia"/>
          <w:color w:val="000000" w:themeColor="text1"/>
        </w:rPr>
        <w:t>取</w:t>
      </w:r>
      <w:proofErr w:type="gramEnd"/>
      <w:r w:rsidR="006800B9" w:rsidRPr="005C0D67">
        <w:rPr>
          <w:color w:val="000000" w:themeColor="text1"/>
        </w:rPr>
        <w:t>、</w:t>
      </w:r>
      <w:r w:rsidR="009B20E2" w:rsidRPr="005C0D67">
        <w:rPr>
          <w:rFonts w:hint="eastAsia"/>
        </w:rPr>
        <w:t>物料位置、颜色及形状识别、物料抓取与</w:t>
      </w:r>
      <w:r w:rsidR="009B20E2" w:rsidRPr="005C0D67">
        <w:t>搬运</w:t>
      </w:r>
      <w:r w:rsidR="009B20E2" w:rsidRPr="005C0D67">
        <w:rPr>
          <w:rFonts w:hint="eastAsia"/>
        </w:rPr>
        <w:t>、</w:t>
      </w:r>
      <w:r w:rsidR="008A5FAB" w:rsidRPr="005C0D67">
        <w:rPr>
          <w:rFonts w:ascii="Times New Roman" w:hAnsi="Times New Roman" w:cs="Times New Roman" w:hint="eastAsia"/>
          <w:bCs/>
        </w:rPr>
        <w:t>堆垛姿态、</w:t>
      </w:r>
      <w:r w:rsidR="009B20E2" w:rsidRPr="005C0D67">
        <w:rPr>
          <w:rFonts w:hint="eastAsia"/>
        </w:rPr>
        <w:t>路径规划</w:t>
      </w:r>
      <w:r w:rsidR="009B20E2" w:rsidRPr="005C0D67">
        <w:t>等功能</w:t>
      </w:r>
      <w:r w:rsidR="006800B9" w:rsidRPr="005C0D67">
        <w:rPr>
          <w:rFonts w:hint="eastAsia"/>
        </w:rPr>
        <w:t>；</w:t>
      </w:r>
      <w:r w:rsidR="006800B9" w:rsidRPr="005C0D67">
        <w:t>竞赛过程由</w:t>
      </w:r>
      <w:r>
        <w:rPr>
          <w:rFonts w:hint="eastAsia"/>
        </w:rPr>
        <w:t>机器人</w:t>
      </w:r>
      <w:r w:rsidR="006800B9" w:rsidRPr="005C0D67">
        <w:rPr>
          <w:rFonts w:hint="eastAsia"/>
        </w:rPr>
        <w:t>自主运行</w:t>
      </w:r>
      <w:r w:rsidR="006800B9" w:rsidRPr="005C0D67">
        <w:t>，不允许使用遥控</w:t>
      </w:r>
      <w:r w:rsidR="006800B9" w:rsidRPr="005C0D67">
        <w:rPr>
          <w:rFonts w:hint="eastAsia"/>
        </w:rPr>
        <w:t>等人机</w:t>
      </w:r>
      <w:r w:rsidR="006800B9" w:rsidRPr="005C0D67">
        <w:t>交互</w:t>
      </w:r>
      <w:r w:rsidR="006800B9" w:rsidRPr="005C0D67">
        <w:rPr>
          <w:rFonts w:hint="eastAsia"/>
        </w:rPr>
        <w:t>手段及除</w:t>
      </w:r>
      <w:r>
        <w:rPr>
          <w:rFonts w:hint="eastAsia"/>
        </w:rPr>
        <w:t>机器人</w:t>
      </w:r>
      <w:r w:rsidR="006800B9" w:rsidRPr="005C0D67">
        <w:rPr>
          <w:rFonts w:hint="eastAsia"/>
        </w:rPr>
        <w:t>本体之外的任何辅助装置</w:t>
      </w:r>
      <w:r w:rsidR="006800B9" w:rsidRPr="005C0D67">
        <w:t>。</w:t>
      </w:r>
    </w:p>
    <w:p w14:paraId="644DB457" w14:textId="1ABDF5AB" w:rsidR="006800B9" w:rsidRPr="005C0D67" w:rsidRDefault="006800B9" w:rsidP="00C57A8F">
      <w:pPr>
        <w:tabs>
          <w:tab w:val="num" w:pos="1620"/>
        </w:tabs>
        <w:spacing w:beforeLines="50" w:before="156"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C0D6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2.2  </w:t>
      </w:r>
      <w:r w:rsidR="00804DFB">
        <w:rPr>
          <w:rFonts w:ascii="Times New Roman" w:hAnsi="Times New Roman" w:cs="Times New Roman" w:hint="eastAsia"/>
          <w:b/>
          <w:bCs/>
          <w:sz w:val="24"/>
          <w:szCs w:val="24"/>
        </w:rPr>
        <w:t>机器人</w:t>
      </w:r>
      <w:r w:rsidRPr="005C0D67">
        <w:rPr>
          <w:rFonts w:ascii="Times New Roman" w:hAnsi="Times New Roman" w:cs="Times New Roman"/>
          <w:b/>
          <w:bCs/>
          <w:sz w:val="24"/>
          <w:szCs w:val="24"/>
        </w:rPr>
        <w:t>电控</w:t>
      </w:r>
      <w:r w:rsidRPr="005C0D67">
        <w:rPr>
          <w:rFonts w:ascii="Times New Roman" w:hAnsi="Times New Roman" w:cs="Times New Roman" w:hint="eastAsia"/>
          <w:b/>
          <w:bCs/>
          <w:sz w:val="24"/>
          <w:szCs w:val="24"/>
        </w:rPr>
        <w:t>及驱动要求</w:t>
      </w:r>
    </w:p>
    <w:p w14:paraId="140C5921" w14:textId="6FA57003" w:rsidR="006800B9" w:rsidRPr="005C0D67" w:rsidRDefault="00804DFB" w:rsidP="006800B9">
      <w:pPr>
        <w:pStyle w:val="af1"/>
      </w:pPr>
      <w:r>
        <w:rPr>
          <w:rFonts w:hint="eastAsia"/>
        </w:rPr>
        <w:t>机器人</w:t>
      </w:r>
      <w:r w:rsidR="006800B9" w:rsidRPr="005C0D67">
        <w:rPr>
          <w:rFonts w:hint="eastAsia"/>
        </w:rPr>
        <w:t>所用</w:t>
      </w:r>
      <w:r w:rsidR="006800B9" w:rsidRPr="005C0D67">
        <w:t>传感器和电机的种类及数量不限。</w:t>
      </w:r>
      <w:r w:rsidR="006800B9" w:rsidRPr="005C0D67">
        <w:rPr>
          <w:rFonts w:hint="eastAsia"/>
        </w:rPr>
        <w:t>要求在</w:t>
      </w:r>
      <w:r>
        <w:rPr>
          <w:rFonts w:hint="eastAsia"/>
        </w:rPr>
        <w:t>机器人</w:t>
      </w:r>
      <w:r w:rsidR="006800B9" w:rsidRPr="005C0D67">
        <w:rPr>
          <w:rFonts w:hint="eastAsia"/>
        </w:rPr>
        <w:t>的醒目位置安装有任务码显示装置，该装置能够持续显示所有任务信息直至比赛结束。</w:t>
      </w:r>
      <w:r>
        <w:rPr>
          <w:rFonts w:hint="eastAsia"/>
        </w:rPr>
        <w:t>机器人</w:t>
      </w:r>
      <w:r w:rsidR="006800B9" w:rsidRPr="005C0D67">
        <w:rPr>
          <w:rFonts w:hint="eastAsia"/>
        </w:rPr>
        <w:t>采用电池供电，供电电压限制在12V以下（含12V），电池随车装载，场内赛程中不能更换。</w:t>
      </w:r>
    </w:p>
    <w:p w14:paraId="38C41391" w14:textId="001999F3" w:rsidR="006800B9" w:rsidRPr="005C0D67" w:rsidRDefault="006800B9" w:rsidP="00C57A8F">
      <w:pPr>
        <w:tabs>
          <w:tab w:val="num" w:pos="1620"/>
        </w:tabs>
        <w:spacing w:beforeLines="50" w:before="156"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C0D6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2.3  </w:t>
      </w:r>
      <w:r w:rsidR="00804DFB">
        <w:rPr>
          <w:rFonts w:ascii="Times New Roman" w:hAnsi="Times New Roman" w:cs="Times New Roman" w:hint="eastAsia"/>
          <w:b/>
          <w:bCs/>
          <w:sz w:val="24"/>
          <w:szCs w:val="24"/>
        </w:rPr>
        <w:t>机器人</w:t>
      </w:r>
      <w:r w:rsidRPr="005C0D67">
        <w:rPr>
          <w:rFonts w:ascii="Times New Roman" w:hAnsi="Times New Roman" w:cs="Times New Roman" w:hint="eastAsia"/>
          <w:b/>
          <w:bCs/>
          <w:sz w:val="24"/>
          <w:szCs w:val="24"/>
        </w:rPr>
        <w:t>的机械结构要求</w:t>
      </w:r>
    </w:p>
    <w:p w14:paraId="552F6D94" w14:textId="57A5D97A" w:rsidR="006800B9" w:rsidRPr="005C0D67" w:rsidRDefault="006800B9" w:rsidP="006800B9">
      <w:pPr>
        <w:pStyle w:val="af1"/>
      </w:pPr>
      <w:r w:rsidRPr="005C0D67">
        <w:rPr>
          <w:rFonts w:hint="eastAsia"/>
        </w:rPr>
        <w:t>自主设计并制造</w:t>
      </w:r>
      <w:r w:rsidR="00804DFB">
        <w:rPr>
          <w:rFonts w:hint="eastAsia"/>
        </w:rPr>
        <w:t>机器人</w:t>
      </w:r>
      <w:r w:rsidRPr="005C0D67">
        <w:rPr>
          <w:rFonts w:hint="eastAsia"/>
        </w:rPr>
        <w:t>的机械部分，该部分允许采用标准紧固件、标准结构零件及各类轴承，不允许使用成品套件。</w:t>
      </w:r>
      <w:r w:rsidR="00804DFB">
        <w:rPr>
          <w:rFonts w:hint="eastAsia"/>
        </w:rPr>
        <w:t>机器人</w:t>
      </w:r>
      <w:r w:rsidRPr="005C0D67">
        <w:rPr>
          <w:rFonts w:hint="eastAsia"/>
        </w:rPr>
        <w:t>的行走方式、机械手臂的结构形式均不限制。</w:t>
      </w:r>
      <w:r w:rsidR="00804DFB">
        <w:rPr>
          <w:rFonts w:hint="eastAsia"/>
        </w:rPr>
        <w:t>机器人</w:t>
      </w:r>
      <w:r w:rsidRPr="005C0D67">
        <w:rPr>
          <w:rFonts w:hint="eastAsia"/>
        </w:rPr>
        <w:t>腕部与手爪的连接界面结构自行确定。</w:t>
      </w:r>
    </w:p>
    <w:p w14:paraId="62A00BD9" w14:textId="7AEEFC20" w:rsidR="006800B9" w:rsidRPr="005C0D67" w:rsidRDefault="006800B9" w:rsidP="00C57A8F">
      <w:pPr>
        <w:tabs>
          <w:tab w:val="num" w:pos="1620"/>
        </w:tabs>
        <w:spacing w:beforeLines="50" w:before="156"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C0D6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2.4  </w:t>
      </w:r>
      <w:r w:rsidR="00804DFB">
        <w:rPr>
          <w:rFonts w:ascii="Times New Roman" w:hAnsi="Times New Roman" w:cs="Times New Roman" w:hint="eastAsia"/>
          <w:b/>
          <w:bCs/>
          <w:sz w:val="24"/>
          <w:szCs w:val="24"/>
        </w:rPr>
        <w:t>机器人</w:t>
      </w:r>
      <w:r w:rsidRPr="005C0D67">
        <w:rPr>
          <w:rFonts w:ascii="Times New Roman" w:hAnsi="Times New Roman" w:cs="Times New Roman" w:hint="eastAsia"/>
          <w:b/>
          <w:bCs/>
          <w:sz w:val="24"/>
          <w:szCs w:val="24"/>
        </w:rPr>
        <w:t>外形尺寸要求</w:t>
      </w:r>
    </w:p>
    <w:p w14:paraId="30F37F77" w14:textId="125398BF" w:rsidR="006800B9" w:rsidRPr="005C0D67" w:rsidRDefault="00804DFB" w:rsidP="006800B9">
      <w:pPr>
        <w:pStyle w:val="af1"/>
      </w:pPr>
      <w:r>
        <w:rPr>
          <w:rFonts w:hint="eastAsia"/>
        </w:rPr>
        <w:lastRenderedPageBreak/>
        <w:t>机器人</w:t>
      </w:r>
      <w:r w:rsidR="00E33111" w:rsidRPr="005C0D67">
        <w:rPr>
          <w:rFonts w:hint="eastAsia"/>
        </w:rPr>
        <w:t>（含</w:t>
      </w:r>
      <w:r w:rsidR="006800B9" w:rsidRPr="005C0D67">
        <w:rPr>
          <w:rFonts w:hint="eastAsia"/>
        </w:rPr>
        <w:t>手臂）的铅垂方向的整体投影通过一个外形尺寸与一张</w:t>
      </w:r>
      <w:r w:rsidR="006800B9" w:rsidRPr="005C0D67">
        <w:t>A4</w:t>
      </w:r>
      <w:r w:rsidR="006800B9" w:rsidRPr="005C0D67">
        <w:rPr>
          <w:rFonts w:hint="eastAsia"/>
        </w:rPr>
        <w:t>纸相当的门框（“</w:t>
      </w:r>
      <w:r w:rsidR="006800B9" w:rsidRPr="005C0D67">
        <w:t>A4</w:t>
      </w:r>
      <w:r w:rsidR="006800B9" w:rsidRPr="005C0D67">
        <w:rPr>
          <w:rFonts w:hint="eastAsia"/>
        </w:rPr>
        <w:t>门框”横向或竖向放置均可）方可参加比赛。允许</w:t>
      </w:r>
      <w:r>
        <w:rPr>
          <w:rFonts w:hint="eastAsia"/>
        </w:rPr>
        <w:t>机器人</w:t>
      </w:r>
      <w:r w:rsidR="006800B9" w:rsidRPr="005C0D67">
        <w:rPr>
          <w:rFonts w:hint="eastAsia"/>
        </w:rPr>
        <w:t>结构设计为可折叠形式，但通过“A4门框”后才可自行展开。</w:t>
      </w:r>
    </w:p>
    <w:p w14:paraId="7C05553A" w14:textId="1EB2E263" w:rsidR="00DB34AB" w:rsidRPr="005C0D67" w:rsidRDefault="00DB34AB" w:rsidP="00DB34AB">
      <w:pPr>
        <w:tabs>
          <w:tab w:val="num" w:pos="1620"/>
        </w:tabs>
        <w:spacing w:beforeLines="50" w:before="156"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C0D67">
        <w:rPr>
          <w:rFonts w:ascii="Times New Roman" w:hAnsi="Times New Roman" w:cs="Times New Roman" w:hint="eastAsia"/>
          <w:b/>
          <w:bCs/>
          <w:sz w:val="24"/>
          <w:szCs w:val="24"/>
        </w:rPr>
        <w:t>2.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5C0D6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 </w:t>
      </w:r>
      <w:r w:rsidRPr="005C0D67">
        <w:rPr>
          <w:rFonts w:ascii="Times New Roman" w:hAnsi="Times New Roman" w:cs="Times New Roman" w:hint="eastAsia"/>
          <w:b/>
          <w:bCs/>
          <w:sz w:val="24"/>
          <w:szCs w:val="24"/>
        </w:rPr>
        <w:t>搬运物料</w:t>
      </w:r>
    </w:p>
    <w:p w14:paraId="73A37F50" w14:textId="77777777" w:rsidR="00DB34AB" w:rsidRPr="005C0D67" w:rsidRDefault="00DB34AB" w:rsidP="00DB34AB">
      <w:pPr>
        <w:pStyle w:val="af1"/>
      </w:pPr>
      <w:r w:rsidRPr="005C0D67">
        <w:t>待搬运物料</w:t>
      </w:r>
      <w:r w:rsidRPr="005C0D67">
        <w:rPr>
          <w:rFonts w:hint="eastAsia"/>
        </w:rPr>
        <w:t>直径为50mm，高度为80mm, 重量约为60g</w:t>
      </w:r>
      <w:r w:rsidRPr="005C0D67">
        <w:rPr>
          <w:rFonts w:ascii="Times New Roman" w:hAnsi="Times New Roman" w:cs="Times New Roman" w:hint="eastAsia"/>
          <w:bCs/>
        </w:rPr>
        <w:t>的圆柱体</w:t>
      </w:r>
      <w:r w:rsidRPr="005C0D67">
        <w:rPr>
          <w:rFonts w:hint="eastAsia"/>
        </w:rPr>
        <w:t>。物料的材料为塑料</w:t>
      </w:r>
      <w:r>
        <w:rPr>
          <w:rFonts w:hint="eastAsia"/>
        </w:rPr>
        <w:t>（注：车削加工）</w:t>
      </w:r>
      <w:r w:rsidRPr="005C0D67">
        <w:rPr>
          <w:rFonts w:hint="eastAsia"/>
        </w:rPr>
        <w:t>，</w:t>
      </w:r>
      <w:r w:rsidRPr="005C0D67">
        <w:t>表面粗糙度</w:t>
      </w:r>
      <w:r w:rsidRPr="005C0D67">
        <w:rPr>
          <w:rFonts w:hint="eastAsia"/>
        </w:rPr>
        <w:t>Ra≥3.2。物料</w:t>
      </w:r>
      <w:r w:rsidRPr="005C0D67">
        <w:t>有</w:t>
      </w:r>
      <w:r w:rsidRPr="005C0D67">
        <w:rPr>
          <w:rFonts w:hint="eastAsia"/>
        </w:rPr>
        <w:t>三种</w:t>
      </w:r>
      <w:r w:rsidRPr="005C0D67">
        <w:t>颜色</w:t>
      </w:r>
      <w:r w:rsidRPr="005C0D67">
        <w:rPr>
          <w:rFonts w:hint="eastAsia"/>
        </w:rPr>
        <w:t>：</w:t>
      </w:r>
      <w:r w:rsidRPr="005C0D67">
        <w:t>红（RGB</w:t>
      </w:r>
      <w:r w:rsidRPr="005C0D67">
        <w:rPr>
          <w:rFonts w:hint="eastAsia"/>
        </w:rPr>
        <w:t>值</w:t>
      </w:r>
      <w:r w:rsidRPr="005C0D67">
        <w:t>为255</w:t>
      </w:r>
      <w:r w:rsidRPr="005C0D67">
        <w:rPr>
          <w:rFonts w:hint="eastAsia"/>
        </w:rPr>
        <w:t>，0，0</w:t>
      </w:r>
      <w:r w:rsidRPr="005C0D67">
        <w:t>）、绿（RGB</w:t>
      </w:r>
      <w:r w:rsidRPr="005C0D67">
        <w:rPr>
          <w:rFonts w:hint="eastAsia"/>
        </w:rPr>
        <w:t>值</w:t>
      </w:r>
      <w:r w:rsidRPr="005C0D67">
        <w:t>为</w:t>
      </w:r>
      <w:r w:rsidRPr="005C0D67">
        <w:rPr>
          <w:rFonts w:hint="eastAsia"/>
        </w:rPr>
        <w:t>0，255，0</w:t>
      </w:r>
      <w:r w:rsidRPr="005C0D67">
        <w:t>）、蓝（RGB</w:t>
      </w:r>
      <w:r w:rsidRPr="005C0D67">
        <w:rPr>
          <w:rFonts w:hint="eastAsia"/>
        </w:rPr>
        <w:t>值</w:t>
      </w:r>
      <w:r w:rsidRPr="005C0D67">
        <w:t>为</w:t>
      </w:r>
      <w:r w:rsidRPr="005C0D67">
        <w:rPr>
          <w:rFonts w:hint="eastAsia"/>
        </w:rPr>
        <w:t>0，0，255</w:t>
      </w:r>
      <w:r w:rsidRPr="005C0D67">
        <w:t>）</w:t>
      </w:r>
      <w:r w:rsidRPr="005C0D67">
        <w:rPr>
          <w:rFonts w:hint="eastAsia"/>
        </w:rPr>
        <w:t>。</w:t>
      </w:r>
      <w:r w:rsidRPr="005C0D67">
        <w:t>三种</w:t>
      </w:r>
      <w:r w:rsidRPr="005C0D67">
        <w:rPr>
          <w:rFonts w:hint="eastAsia"/>
        </w:rPr>
        <w:t>不同</w:t>
      </w:r>
      <w:r w:rsidRPr="005C0D67">
        <w:t>颜色</w:t>
      </w:r>
      <w:r w:rsidRPr="005C0D67">
        <w:rPr>
          <w:rFonts w:hint="eastAsia"/>
        </w:rPr>
        <w:t>的</w:t>
      </w:r>
      <w:r w:rsidRPr="005C0D67">
        <w:t>物料随机放置在</w:t>
      </w:r>
      <w:r w:rsidRPr="005C0D67">
        <w:rPr>
          <w:rFonts w:hint="eastAsia"/>
        </w:rPr>
        <w:t>原料区</w:t>
      </w:r>
      <w:r w:rsidRPr="005C0D67">
        <w:t>，物料间距</w:t>
      </w:r>
      <w:r w:rsidRPr="005C0D67">
        <w:rPr>
          <w:rFonts w:hint="eastAsia"/>
        </w:rPr>
        <w:t>为150mm。</w:t>
      </w:r>
    </w:p>
    <w:p w14:paraId="625819F8" w14:textId="6A564CA1" w:rsidR="00DB34AB" w:rsidRPr="005C0D67" w:rsidRDefault="00DB34AB" w:rsidP="00DB34AB">
      <w:pPr>
        <w:tabs>
          <w:tab w:val="num" w:pos="1620"/>
        </w:tabs>
        <w:spacing w:beforeLines="50" w:before="156"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C0D67">
        <w:rPr>
          <w:rFonts w:ascii="Times New Roman" w:hAnsi="Times New Roman" w:cs="Times New Roman" w:hint="eastAsia"/>
          <w:b/>
          <w:bCs/>
          <w:sz w:val="24"/>
          <w:szCs w:val="24"/>
        </w:rPr>
        <w:t>2.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5C0D6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 </w:t>
      </w:r>
      <w:r w:rsidRPr="005C0D67">
        <w:rPr>
          <w:rFonts w:ascii="Times New Roman" w:hAnsi="Times New Roman" w:cs="Times New Roman" w:hint="eastAsia"/>
          <w:b/>
          <w:bCs/>
          <w:sz w:val="24"/>
          <w:szCs w:val="24"/>
        </w:rPr>
        <w:t>任务编码</w:t>
      </w:r>
    </w:p>
    <w:p w14:paraId="68E92D50" w14:textId="77777777" w:rsidR="00DB34AB" w:rsidRPr="005C0D67" w:rsidRDefault="00DB34AB" w:rsidP="00DB34AB">
      <w:pPr>
        <w:pStyle w:val="af1"/>
      </w:pPr>
      <w:r w:rsidRPr="005C0D67">
        <w:rPr>
          <w:rFonts w:hint="eastAsia"/>
        </w:rPr>
        <w:t>任务编码被设置为“1”、“2”、“3”三个数字的组合，如“123”、“321”等。其中，“1”为红色</w:t>
      </w:r>
      <w:r w:rsidRPr="005C0D67">
        <w:t>（RGB</w:t>
      </w:r>
      <w:r w:rsidRPr="005C0D67">
        <w:rPr>
          <w:rFonts w:hint="eastAsia"/>
        </w:rPr>
        <w:t>值</w:t>
      </w:r>
      <w:r w:rsidRPr="005C0D67">
        <w:t>为</w:t>
      </w:r>
      <w:r w:rsidRPr="005C0D67">
        <w:rPr>
          <w:rFonts w:hint="eastAsia"/>
        </w:rPr>
        <w:t>255，0，0</w:t>
      </w:r>
      <w:r w:rsidRPr="005C0D67">
        <w:t>）</w:t>
      </w:r>
      <w:r w:rsidRPr="005C0D67">
        <w:rPr>
          <w:rFonts w:hint="eastAsia"/>
        </w:rPr>
        <w:t>，“2”为绿色</w:t>
      </w:r>
      <w:r w:rsidRPr="005C0D67">
        <w:t>（RGB</w:t>
      </w:r>
      <w:r w:rsidRPr="005C0D67">
        <w:rPr>
          <w:rFonts w:hint="eastAsia"/>
        </w:rPr>
        <w:t>值</w:t>
      </w:r>
      <w:r w:rsidRPr="005C0D67">
        <w:t>为</w:t>
      </w:r>
      <w:r w:rsidRPr="005C0D67">
        <w:rPr>
          <w:rFonts w:hint="eastAsia"/>
        </w:rPr>
        <w:t>0，255，0</w:t>
      </w:r>
      <w:r w:rsidRPr="005C0D67">
        <w:t>）</w:t>
      </w:r>
      <w:r w:rsidRPr="005C0D67">
        <w:rPr>
          <w:rFonts w:hint="eastAsia"/>
        </w:rPr>
        <w:t>，“3”为蓝色</w:t>
      </w:r>
      <w:r w:rsidRPr="005C0D67">
        <w:t>（RGB</w:t>
      </w:r>
      <w:r w:rsidRPr="005C0D67">
        <w:rPr>
          <w:rFonts w:hint="eastAsia"/>
        </w:rPr>
        <w:t>值</w:t>
      </w:r>
      <w:r w:rsidRPr="005C0D67">
        <w:t>为</w:t>
      </w:r>
      <w:r w:rsidRPr="005C0D67">
        <w:rPr>
          <w:rFonts w:hint="eastAsia"/>
        </w:rPr>
        <w:t>0，0，255</w:t>
      </w:r>
      <w:r w:rsidRPr="005C0D67">
        <w:t>）</w:t>
      </w:r>
      <w:r w:rsidRPr="005C0D67">
        <w:rPr>
          <w:rFonts w:hint="eastAsia"/>
        </w:rPr>
        <w:t>。数字组合表明了物料搬运过程中不同颜色物料的搬运顺序。</w:t>
      </w:r>
    </w:p>
    <w:p w14:paraId="547C3752" w14:textId="77777777" w:rsidR="00DB34AB" w:rsidRPr="005C0D67" w:rsidRDefault="00DB34AB" w:rsidP="00DB34AB">
      <w:pPr>
        <w:pStyle w:val="af1"/>
      </w:pPr>
      <w:r w:rsidRPr="005C0D67">
        <w:rPr>
          <w:rFonts w:hint="eastAsia"/>
        </w:rPr>
        <w:t>在赛场围挡内侧垂直安装2个二维码显示板，二维码尺寸为</w:t>
      </w:r>
      <w:r w:rsidRPr="005C0D67">
        <w:t>80</w:t>
      </w:r>
      <w:r w:rsidRPr="005C0D67">
        <w:rPr>
          <w:rFonts w:hint="eastAsia"/>
        </w:rPr>
        <w:t>×</w:t>
      </w:r>
      <w:r w:rsidRPr="005C0D67">
        <w:t>80</w:t>
      </w:r>
      <w:r w:rsidRPr="005C0D67">
        <w:rPr>
          <w:rFonts w:hint="eastAsia"/>
        </w:rPr>
        <w:t>mm，用于给</w:t>
      </w:r>
      <w:r>
        <w:rPr>
          <w:rFonts w:hint="eastAsia"/>
        </w:rPr>
        <w:t>机器人</w:t>
      </w:r>
      <w:r w:rsidRPr="005C0D67">
        <w:rPr>
          <w:rFonts w:hint="eastAsia"/>
        </w:rPr>
        <w:t>读取任务编码。</w:t>
      </w:r>
    </w:p>
    <w:p w14:paraId="4AB1D020" w14:textId="77777777" w:rsidR="00DB34AB" w:rsidRDefault="00DB34AB" w:rsidP="00DB34AB">
      <w:pPr>
        <w:pStyle w:val="af1"/>
      </w:pPr>
      <w:r w:rsidRPr="005C0D67">
        <w:rPr>
          <w:rFonts w:hint="eastAsia"/>
        </w:rPr>
        <w:t>初赛时同赛场的两台</w:t>
      </w:r>
      <w:r>
        <w:rPr>
          <w:rFonts w:hint="eastAsia"/>
        </w:rPr>
        <w:t>机器人</w:t>
      </w:r>
      <w:r w:rsidRPr="005C0D67">
        <w:rPr>
          <w:rFonts w:hint="eastAsia"/>
        </w:rPr>
        <w:t>的任务编码可以不同，决赛时同赛场的两台</w:t>
      </w:r>
      <w:r>
        <w:rPr>
          <w:rFonts w:hint="eastAsia"/>
        </w:rPr>
        <w:t>机器人</w:t>
      </w:r>
      <w:r w:rsidRPr="005C0D67">
        <w:rPr>
          <w:rFonts w:hint="eastAsia"/>
        </w:rPr>
        <w:t>的任务编码相同，都是通过抽签确定。</w:t>
      </w:r>
    </w:p>
    <w:p w14:paraId="086DC6D5" w14:textId="679E9B1F" w:rsidR="006800B9" w:rsidRPr="005C0D67" w:rsidRDefault="006800B9" w:rsidP="00DB34AB">
      <w:pPr>
        <w:tabs>
          <w:tab w:val="num" w:pos="1620"/>
        </w:tabs>
        <w:spacing w:beforeLines="50" w:before="156"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C0D67">
        <w:rPr>
          <w:rFonts w:ascii="Times New Roman" w:hAnsi="Times New Roman" w:cs="Times New Roman" w:hint="eastAsia"/>
          <w:b/>
          <w:bCs/>
          <w:sz w:val="24"/>
          <w:szCs w:val="24"/>
        </w:rPr>
        <w:t>2.</w:t>
      </w:r>
      <w:r w:rsidRPr="005C0D67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5C0D6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 </w:t>
      </w:r>
      <w:r w:rsidRPr="005C0D67">
        <w:rPr>
          <w:rFonts w:ascii="Times New Roman" w:hAnsi="Times New Roman" w:cs="Times New Roman" w:hint="eastAsia"/>
          <w:b/>
          <w:bCs/>
          <w:sz w:val="24"/>
          <w:szCs w:val="24"/>
        </w:rPr>
        <w:t>竞赛</w:t>
      </w:r>
      <w:r w:rsidRPr="005C0D67">
        <w:rPr>
          <w:rFonts w:ascii="Times New Roman" w:hAnsi="Times New Roman" w:cs="Times New Roman"/>
          <w:b/>
          <w:bCs/>
          <w:sz w:val="24"/>
          <w:szCs w:val="24"/>
        </w:rPr>
        <w:t>场地</w:t>
      </w:r>
    </w:p>
    <w:p w14:paraId="7671A19B" w14:textId="0F5D29F1" w:rsidR="006800B9" w:rsidRDefault="006800B9" w:rsidP="006800B9">
      <w:pPr>
        <w:pStyle w:val="af1"/>
        <w:rPr>
          <w:color w:val="000000" w:themeColor="text1"/>
        </w:rPr>
      </w:pPr>
      <w:r w:rsidRPr="005C0D67">
        <w:rPr>
          <w:rFonts w:hint="eastAsia"/>
          <w:color w:val="000000" w:themeColor="text1"/>
        </w:rPr>
        <w:t>赛场尺寸为4800mm×2400mm</w:t>
      </w:r>
      <w:r w:rsidR="00F74251" w:rsidRPr="005C0D67">
        <w:rPr>
          <w:rFonts w:hint="eastAsia"/>
          <w:color w:val="000000" w:themeColor="text1"/>
        </w:rPr>
        <w:t>的</w:t>
      </w:r>
      <w:r w:rsidRPr="005C0D67">
        <w:rPr>
          <w:rFonts w:hint="eastAsia"/>
          <w:color w:val="000000" w:themeColor="text1"/>
        </w:rPr>
        <w:t>长方形平面区域，周围设有高度为100mm的白色或其他浅色围挡板。赛道地面为</w:t>
      </w:r>
      <w:r w:rsidR="00B75B7B">
        <w:rPr>
          <w:rFonts w:hint="eastAsia"/>
          <w:color w:val="000000" w:themeColor="text1"/>
        </w:rPr>
        <w:t>木地板</w:t>
      </w:r>
      <w:r w:rsidR="00B75B7B" w:rsidRPr="00B75B7B">
        <w:rPr>
          <w:rFonts w:hint="eastAsia"/>
          <w:color w:val="000000" w:themeColor="text1"/>
        </w:rPr>
        <w:t>上</w:t>
      </w:r>
      <w:r w:rsidR="00B75B7B" w:rsidRPr="005C0D67">
        <w:rPr>
          <w:rFonts w:hint="eastAsia"/>
          <w:color w:val="000000" w:themeColor="text1"/>
        </w:rPr>
        <w:t>铺</w:t>
      </w:r>
      <w:r w:rsidRPr="005C0D67">
        <w:rPr>
          <w:rFonts w:hint="eastAsia"/>
          <w:color w:val="000000" w:themeColor="text1"/>
        </w:rPr>
        <w:t>合成革而成，基色为浅黄色；地面有间隔为300mm的黑色方格线，经线为线宽20mm的单线</w:t>
      </w:r>
      <w:r w:rsidR="00B33A65">
        <w:rPr>
          <w:rFonts w:hint="eastAsia"/>
          <w:color w:val="000000" w:themeColor="text1"/>
        </w:rPr>
        <w:t>（亚光黑胶布）</w:t>
      </w:r>
      <w:r w:rsidRPr="005C0D67">
        <w:rPr>
          <w:rFonts w:hint="eastAsia"/>
          <w:color w:val="000000" w:themeColor="text1"/>
        </w:rPr>
        <w:t>，纬线线宽为15+10（间隔）+15mm的双线</w:t>
      </w:r>
      <w:r w:rsidR="006955F1">
        <w:rPr>
          <w:rFonts w:hint="eastAsia"/>
          <w:color w:val="000000" w:themeColor="text1"/>
        </w:rPr>
        <w:t>（亚光黑胶布）</w:t>
      </w:r>
      <w:bookmarkStart w:id="0" w:name="_GoBack"/>
      <w:bookmarkEnd w:id="0"/>
      <w:r w:rsidRPr="005C0D67">
        <w:rPr>
          <w:rFonts w:hint="eastAsia"/>
          <w:color w:val="000000" w:themeColor="text1"/>
        </w:rPr>
        <w:t>，可用于</w:t>
      </w:r>
      <w:r w:rsidR="00804DFB">
        <w:rPr>
          <w:rFonts w:hint="eastAsia"/>
          <w:color w:val="000000" w:themeColor="text1"/>
        </w:rPr>
        <w:t>机器人</w:t>
      </w:r>
      <w:r w:rsidRPr="005C0D67">
        <w:rPr>
          <w:rFonts w:hint="eastAsia"/>
          <w:color w:val="000000" w:themeColor="text1"/>
        </w:rPr>
        <w:t>行走的地面坐标位置判断。</w:t>
      </w:r>
    </w:p>
    <w:p w14:paraId="360E0F81" w14:textId="57449148" w:rsidR="00DB34AB" w:rsidRDefault="00DB34AB" w:rsidP="00DB34AB">
      <w:pPr>
        <w:pStyle w:val="af1"/>
        <w:rPr>
          <w:color w:val="000000" w:themeColor="text1"/>
        </w:rPr>
      </w:pPr>
      <w:r w:rsidRPr="005C0D67">
        <w:rPr>
          <w:rFonts w:hint="eastAsia"/>
          <w:color w:val="000000" w:themeColor="text1"/>
        </w:rPr>
        <w:t>在比赛场地内，结合企业的现场环境，设置原料区、加工区和成品区。原料区尺寸（长×宽×高）为500×160×80（mm），木质或塑木材料，浅色亚光表面。加工区和成品区的尺寸（长×宽）均为800×300（mm），均由不同颜色的同心圆和十字线构成，每组同心圆和十字线为同一种颜色，用于测量摆放位置的准确程</w:t>
      </w:r>
      <w:r w:rsidRPr="005C0D67">
        <w:rPr>
          <w:rFonts w:hint="eastAsia"/>
          <w:color w:val="000000" w:themeColor="text1"/>
        </w:rPr>
        <w:lastRenderedPageBreak/>
        <w:t>度。</w:t>
      </w:r>
    </w:p>
    <w:p w14:paraId="5C68B074" w14:textId="74DD310F" w:rsidR="00DB34AB" w:rsidRDefault="00DB34AB" w:rsidP="00DB34AB">
      <w:pPr>
        <w:pStyle w:val="af1"/>
      </w:pPr>
      <w:r w:rsidRPr="005C0D67">
        <w:rPr>
          <w:rFonts w:hint="eastAsia"/>
        </w:rPr>
        <w:t>决赛时，原料区、加工区、成品区的位置</w:t>
      </w:r>
      <w:r>
        <w:rPr>
          <w:rFonts w:hint="eastAsia"/>
        </w:rPr>
        <w:t>为初赛的三个位置的组合，如“</w:t>
      </w:r>
      <w:r w:rsidRPr="005C0D67">
        <w:rPr>
          <w:rFonts w:hint="eastAsia"/>
        </w:rPr>
        <w:t>原料区</w:t>
      </w:r>
      <w:r>
        <w:rPr>
          <w:rFonts w:hint="eastAsia"/>
        </w:rPr>
        <w:t>-</w:t>
      </w:r>
      <w:r w:rsidRPr="005C0D67">
        <w:rPr>
          <w:rFonts w:hint="eastAsia"/>
        </w:rPr>
        <w:t>加工区</w:t>
      </w:r>
      <w:r>
        <w:rPr>
          <w:rFonts w:hint="eastAsia"/>
        </w:rPr>
        <w:t>-</w:t>
      </w:r>
      <w:r w:rsidRPr="005C0D67">
        <w:rPr>
          <w:rFonts w:hint="eastAsia"/>
        </w:rPr>
        <w:t>成品区</w:t>
      </w:r>
      <w:r>
        <w:rPr>
          <w:rFonts w:hint="eastAsia"/>
        </w:rPr>
        <w:t>”、“</w:t>
      </w:r>
      <w:r w:rsidRPr="005C0D67">
        <w:rPr>
          <w:rFonts w:hint="eastAsia"/>
        </w:rPr>
        <w:t>成品区</w:t>
      </w:r>
      <w:r>
        <w:rPr>
          <w:rFonts w:hint="eastAsia"/>
        </w:rPr>
        <w:t>-</w:t>
      </w:r>
      <w:r w:rsidRPr="005C0D67">
        <w:rPr>
          <w:rFonts w:hint="eastAsia"/>
        </w:rPr>
        <w:t>加工区</w:t>
      </w:r>
      <w:r>
        <w:rPr>
          <w:rFonts w:hint="eastAsia"/>
        </w:rPr>
        <w:t>-</w:t>
      </w:r>
      <w:r w:rsidRPr="005C0D67">
        <w:rPr>
          <w:rFonts w:hint="eastAsia"/>
        </w:rPr>
        <w:t>原料区</w:t>
      </w:r>
      <w:r>
        <w:rPr>
          <w:rFonts w:hint="eastAsia"/>
        </w:rPr>
        <w:t>”、“</w:t>
      </w:r>
      <w:r w:rsidRPr="005C0D67">
        <w:rPr>
          <w:rFonts w:hint="eastAsia"/>
        </w:rPr>
        <w:t>加工区</w:t>
      </w:r>
      <w:r>
        <w:rPr>
          <w:rFonts w:hint="eastAsia"/>
        </w:rPr>
        <w:t>-</w:t>
      </w:r>
      <w:r w:rsidRPr="005C0D67">
        <w:rPr>
          <w:rFonts w:hint="eastAsia"/>
        </w:rPr>
        <w:t>原料区</w:t>
      </w:r>
      <w:r>
        <w:rPr>
          <w:rFonts w:hint="eastAsia"/>
        </w:rPr>
        <w:t>-</w:t>
      </w:r>
      <w:r w:rsidRPr="005C0D67">
        <w:rPr>
          <w:rFonts w:hint="eastAsia"/>
        </w:rPr>
        <w:t>成品区</w:t>
      </w:r>
      <w:r>
        <w:rPr>
          <w:rFonts w:hint="eastAsia"/>
        </w:rPr>
        <w:t>”等。</w:t>
      </w:r>
    </w:p>
    <w:p w14:paraId="4A86BBEA" w14:textId="50E7625A" w:rsidR="006800B9" w:rsidRPr="005C0D67" w:rsidRDefault="006800B9" w:rsidP="00D7439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C0D6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FC55434" wp14:editId="605BA707">
            <wp:extent cx="2786041" cy="5220000"/>
            <wp:effectExtent l="0" t="0" r="0" b="0"/>
            <wp:docPr id="6" name="图片 6" descr="初赛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初赛平面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41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3EBFB" w14:textId="0DA6B275" w:rsidR="006800B9" w:rsidRPr="005C0D67" w:rsidRDefault="006800B9" w:rsidP="00251F3D">
      <w:pPr>
        <w:pStyle w:val="af2"/>
        <w:spacing w:after="0"/>
      </w:pPr>
      <w:r w:rsidRPr="005C0D67">
        <w:t>图</w:t>
      </w:r>
      <w:r w:rsidR="00D70245">
        <w:t>1</w:t>
      </w:r>
      <w:r w:rsidRPr="005C0D67">
        <w:rPr>
          <w:rFonts w:hint="eastAsia"/>
        </w:rPr>
        <w:t xml:space="preserve"> </w:t>
      </w:r>
      <w:r w:rsidRPr="005C0D67">
        <w:t xml:space="preserve"> </w:t>
      </w:r>
      <w:r w:rsidR="00804DFB">
        <w:rPr>
          <w:rFonts w:hint="eastAsia"/>
        </w:rPr>
        <w:t>机器人</w:t>
      </w:r>
      <w:r w:rsidRPr="005C0D67">
        <w:rPr>
          <w:rFonts w:hint="eastAsia"/>
        </w:rPr>
        <w:t>初赛赛场</w:t>
      </w:r>
      <w:r w:rsidRPr="005C0D67">
        <w:t>设置</w:t>
      </w:r>
      <w:r w:rsidRPr="005C0D67">
        <w:rPr>
          <w:rFonts w:hint="eastAsia"/>
        </w:rPr>
        <w:t>平面</w:t>
      </w:r>
      <w:r w:rsidRPr="005C0D67">
        <w:t>图</w:t>
      </w:r>
    </w:p>
    <w:p w14:paraId="1BE0CC36" w14:textId="77777777" w:rsidR="006800B9" w:rsidRPr="005C0D67" w:rsidRDefault="006800B9" w:rsidP="008543B8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C0D6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87719FD" wp14:editId="5F82ED38">
            <wp:extent cx="4503155" cy="1755581"/>
            <wp:effectExtent l="0" t="0" r="0" b="0"/>
            <wp:docPr id="5" name="图片 5" descr="初赛立体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初赛立体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6" t="8717" r="15504" b="26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49" cy="183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6E6CC" w14:textId="61FD8553" w:rsidR="006800B9" w:rsidRDefault="006800B9" w:rsidP="00251F3D">
      <w:pPr>
        <w:pStyle w:val="af2"/>
        <w:spacing w:after="0"/>
      </w:pPr>
      <w:r w:rsidRPr="005C0D67">
        <w:t>图</w:t>
      </w:r>
      <w:r w:rsidR="00D70245">
        <w:t>2</w:t>
      </w:r>
      <w:r w:rsidRPr="005C0D67">
        <w:rPr>
          <w:rFonts w:hint="eastAsia"/>
        </w:rPr>
        <w:t xml:space="preserve"> </w:t>
      </w:r>
      <w:r w:rsidRPr="005C0D67">
        <w:t xml:space="preserve"> </w:t>
      </w:r>
      <w:r w:rsidR="00804DFB">
        <w:rPr>
          <w:rFonts w:hint="eastAsia"/>
        </w:rPr>
        <w:t>机器人</w:t>
      </w:r>
      <w:r w:rsidRPr="005C0D67">
        <w:rPr>
          <w:rFonts w:hint="eastAsia"/>
        </w:rPr>
        <w:t>初赛赛场三维示意</w:t>
      </w:r>
      <w:r w:rsidRPr="005C0D67">
        <w:t>图</w:t>
      </w:r>
    </w:p>
    <w:p w14:paraId="54EA68F4" w14:textId="2F0E72DF" w:rsidR="00DB34AB" w:rsidRPr="005C0D67" w:rsidRDefault="00DB34AB" w:rsidP="00DB34AB">
      <w:pPr>
        <w:pStyle w:val="af1"/>
        <w:rPr>
          <w:color w:val="000000" w:themeColor="text1"/>
        </w:rPr>
      </w:pPr>
      <w:r w:rsidRPr="005C0D67">
        <w:rPr>
          <w:rFonts w:hint="eastAsia"/>
          <w:color w:val="000000" w:themeColor="text1"/>
        </w:rPr>
        <w:t>初赛时，竞赛场地内给定原料区、加工区和成品区的具体位置，并以高度和</w:t>
      </w:r>
      <w:r w:rsidRPr="005C0D67">
        <w:rPr>
          <w:rFonts w:hint="eastAsia"/>
          <w:color w:val="000000" w:themeColor="text1"/>
        </w:rPr>
        <w:lastRenderedPageBreak/>
        <w:t>宽度均为20mm的挡板将场地一分为二，</w:t>
      </w:r>
      <w:r>
        <w:rPr>
          <w:rFonts w:hint="eastAsia"/>
          <w:color w:val="000000" w:themeColor="text1"/>
        </w:rPr>
        <w:t>机器人</w:t>
      </w:r>
      <w:r w:rsidRPr="005C0D67">
        <w:rPr>
          <w:rFonts w:hint="eastAsia"/>
          <w:color w:val="000000" w:themeColor="text1"/>
        </w:rPr>
        <w:t>只能在挡板所围区域内活动，如图</w:t>
      </w:r>
      <w:r>
        <w:rPr>
          <w:color w:val="000000" w:themeColor="text1"/>
        </w:rPr>
        <w:t>1</w:t>
      </w:r>
      <w:r w:rsidRPr="005C0D67">
        <w:rPr>
          <w:rFonts w:hint="eastAsia"/>
          <w:color w:val="000000" w:themeColor="text1"/>
        </w:rPr>
        <w:t>、图</w:t>
      </w:r>
      <w:r>
        <w:rPr>
          <w:color w:val="000000" w:themeColor="text1"/>
        </w:rPr>
        <w:t>2</w:t>
      </w:r>
      <w:r w:rsidRPr="005C0D67">
        <w:rPr>
          <w:rFonts w:hint="eastAsia"/>
          <w:color w:val="000000" w:themeColor="text1"/>
        </w:rPr>
        <w:t>所示。</w:t>
      </w:r>
    </w:p>
    <w:p w14:paraId="25CB35B0" w14:textId="3AA9AC08" w:rsidR="00DB34AB" w:rsidRDefault="00DB34AB" w:rsidP="00DB34AB">
      <w:pPr>
        <w:pStyle w:val="af1"/>
      </w:pPr>
      <w:r w:rsidRPr="005C0D67">
        <w:rPr>
          <w:rFonts w:hint="eastAsia"/>
        </w:rPr>
        <w:t>决赛时，场地中的挡板去掉，两个参赛</w:t>
      </w:r>
      <w:r>
        <w:rPr>
          <w:rFonts w:hint="eastAsia"/>
        </w:rPr>
        <w:t>机器人</w:t>
      </w:r>
      <w:r w:rsidRPr="005C0D67">
        <w:rPr>
          <w:rFonts w:hint="eastAsia"/>
        </w:rPr>
        <w:t>可以在比赛场地整个区域内活动</w:t>
      </w:r>
      <w:r>
        <w:rPr>
          <w:rFonts w:hint="eastAsia"/>
        </w:rPr>
        <w:t>（</w:t>
      </w:r>
      <w:r w:rsidRPr="005C0D67">
        <w:rPr>
          <w:rFonts w:hint="eastAsia"/>
        </w:rPr>
        <w:t>如图</w:t>
      </w:r>
      <w:r>
        <w:t>3</w:t>
      </w:r>
      <w:r w:rsidRPr="005C0D67">
        <w:rPr>
          <w:rFonts w:hint="eastAsia"/>
        </w:rPr>
        <w:t>所示</w:t>
      </w:r>
      <w:r>
        <w:rPr>
          <w:rFonts w:hint="eastAsia"/>
        </w:rPr>
        <w:t>）。</w:t>
      </w:r>
    </w:p>
    <w:p w14:paraId="07AB0F29" w14:textId="77777777" w:rsidR="006800B9" w:rsidRPr="005C0D67" w:rsidRDefault="006800B9" w:rsidP="00251F3D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5C0D6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E11401A" wp14:editId="52E73469">
            <wp:extent cx="2986526" cy="5220000"/>
            <wp:effectExtent l="0" t="0" r="4445" b="0"/>
            <wp:docPr id="2" name="图片 2" descr="决赛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决赛平面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526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13E42" w14:textId="73EA7F3C" w:rsidR="006800B9" w:rsidRPr="005C0D67" w:rsidRDefault="006800B9" w:rsidP="00251F3D">
      <w:pPr>
        <w:pStyle w:val="af2"/>
        <w:spacing w:after="0"/>
        <w:ind w:firstLine="420"/>
      </w:pPr>
      <w:r w:rsidRPr="005C0D67">
        <w:rPr>
          <w:rFonts w:hint="eastAsia"/>
        </w:rPr>
        <w:t>图</w:t>
      </w:r>
      <w:r w:rsidR="00D70245">
        <w:t>3</w:t>
      </w:r>
      <w:r w:rsidRPr="005C0D67">
        <w:t xml:space="preserve"> </w:t>
      </w:r>
      <w:r w:rsidR="00804DFB">
        <w:rPr>
          <w:rFonts w:hint="eastAsia"/>
        </w:rPr>
        <w:t>机器人</w:t>
      </w:r>
      <w:r w:rsidRPr="005C0D67">
        <w:rPr>
          <w:rFonts w:hint="eastAsia"/>
        </w:rPr>
        <w:t>决赛赛场图</w:t>
      </w:r>
    </w:p>
    <w:p w14:paraId="584677CE" w14:textId="031F5373" w:rsidR="006800B9" w:rsidRPr="00D70245" w:rsidRDefault="000B447C" w:rsidP="00D70245">
      <w:pPr>
        <w:tabs>
          <w:tab w:val="num" w:pos="1080"/>
        </w:tabs>
        <w:spacing w:line="300" w:lineRule="auto"/>
        <w:rPr>
          <w:rFonts w:ascii="微软雅黑" w:eastAsia="微软雅黑" w:hAnsi="微软雅黑"/>
          <w:b/>
          <w:bCs/>
          <w:sz w:val="28"/>
          <w:szCs w:val="28"/>
        </w:rPr>
      </w:pPr>
      <w:r w:rsidRPr="00D70245">
        <w:rPr>
          <w:rFonts w:ascii="微软雅黑" w:eastAsia="微软雅黑" w:hAnsi="微软雅黑"/>
          <w:b/>
          <w:bCs/>
          <w:sz w:val="28"/>
          <w:szCs w:val="28"/>
        </w:rPr>
        <w:t>3</w:t>
      </w:r>
      <w:r w:rsidR="006800B9" w:rsidRPr="00D70245">
        <w:rPr>
          <w:rFonts w:ascii="微软雅黑" w:eastAsia="微软雅黑" w:hAnsi="微软雅黑" w:hint="eastAsia"/>
          <w:b/>
          <w:bCs/>
          <w:sz w:val="28"/>
          <w:szCs w:val="28"/>
        </w:rPr>
        <w:t xml:space="preserve">.  </w:t>
      </w:r>
      <w:r w:rsidR="00804DFB">
        <w:rPr>
          <w:rFonts w:ascii="微软雅黑" w:eastAsia="微软雅黑" w:hAnsi="微软雅黑" w:hint="eastAsia"/>
          <w:b/>
          <w:bCs/>
          <w:sz w:val="28"/>
          <w:szCs w:val="28"/>
        </w:rPr>
        <w:t>机器人</w:t>
      </w:r>
      <w:r w:rsidR="006800B9" w:rsidRPr="00D70245">
        <w:rPr>
          <w:rFonts w:ascii="微软雅黑" w:eastAsia="微软雅黑" w:hAnsi="微软雅黑"/>
          <w:b/>
          <w:bCs/>
          <w:sz w:val="28"/>
          <w:szCs w:val="28"/>
        </w:rPr>
        <w:t>竞赛</w:t>
      </w:r>
      <w:r w:rsidR="006800B9" w:rsidRPr="00D70245">
        <w:rPr>
          <w:rFonts w:ascii="微软雅黑" w:eastAsia="微软雅黑" w:hAnsi="微软雅黑" w:hint="eastAsia"/>
          <w:b/>
          <w:bCs/>
          <w:sz w:val="28"/>
          <w:szCs w:val="28"/>
        </w:rPr>
        <w:t>赛程组织与评分</w:t>
      </w:r>
    </w:p>
    <w:p w14:paraId="226EFC4B" w14:textId="28B60B79" w:rsidR="006800B9" w:rsidRPr="005C0D67" w:rsidRDefault="00804DFB" w:rsidP="006800B9">
      <w:pPr>
        <w:pStyle w:val="af1"/>
        <w:rPr>
          <w:rFonts w:ascii="宋体" w:hAnsi="宋体"/>
          <w:bCs/>
        </w:rPr>
      </w:pPr>
      <w:r>
        <w:rPr>
          <w:rFonts w:hint="eastAsia"/>
        </w:rPr>
        <w:t>机器人</w:t>
      </w:r>
      <w:r w:rsidR="006800B9" w:rsidRPr="005C0D67">
        <w:t>竞赛</w:t>
      </w:r>
      <w:r w:rsidR="006800B9" w:rsidRPr="005C0D67">
        <w:rPr>
          <w:rFonts w:hint="eastAsia"/>
          <w:noProof/>
        </w:rPr>
        <w:t>由</w:t>
      </w:r>
      <w:r>
        <w:rPr>
          <w:rFonts w:hint="eastAsia"/>
          <w:noProof/>
        </w:rPr>
        <w:t>机器人</w:t>
      </w:r>
      <w:r w:rsidR="006800B9" w:rsidRPr="005C0D67">
        <w:rPr>
          <w:rFonts w:hint="eastAsia"/>
        </w:rPr>
        <w:t>初赛和</w:t>
      </w:r>
      <w:r>
        <w:rPr>
          <w:rFonts w:hint="eastAsia"/>
        </w:rPr>
        <w:t>机器人</w:t>
      </w:r>
      <w:r w:rsidR="006800B9" w:rsidRPr="005C0D67">
        <w:rPr>
          <w:rFonts w:hint="eastAsia"/>
        </w:rPr>
        <w:t>决赛组成，</w:t>
      </w:r>
      <w:r>
        <w:rPr>
          <w:rFonts w:hint="eastAsia"/>
        </w:rPr>
        <w:t>机器人</w:t>
      </w:r>
      <w:r w:rsidR="006800B9" w:rsidRPr="005C0D67">
        <w:rPr>
          <w:rFonts w:hint="eastAsia"/>
        </w:rPr>
        <w:t>决赛由</w:t>
      </w:r>
      <w:r w:rsidR="006800B9" w:rsidRPr="005C0D67">
        <w:rPr>
          <w:rFonts w:hint="eastAsia"/>
          <w:noProof/>
        </w:rPr>
        <w:t>现场实践、现场决赛等两</w:t>
      </w:r>
      <w:r w:rsidR="006800B9" w:rsidRPr="005C0D67">
        <w:rPr>
          <w:rFonts w:ascii="宋体" w:hAnsi="宋体" w:hint="eastAsia"/>
          <w:bCs/>
        </w:rPr>
        <w:t>个环节组成。其中，通过</w:t>
      </w:r>
      <w:r>
        <w:rPr>
          <w:rFonts w:hint="eastAsia"/>
          <w:noProof/>
        </w:rPr>
        <w:t>机器人</w:t>
      </w:r>
      <w:r w:rsidR="006800B9" w:rsidRPr="005C0D67">
        <w:rPr>
          <w:rFonts w:hint="eastAsia"/>
          <w:noProof/>
        </w:rPr>
        <w:t>初赛形成参赛队初赛成绩，取排名前</w:t>
      </w:r>
      <w:r w:rsidR="006800B9" w:rsidRPr="005C0D67">
        <w:rPr>
          <w:bCs/>
        </w:rPr>
        <w:t>60</w:t>
      </w:r>
      <w:r w:rsidR="006800B9" w:rsidRPr="005C0D67">
        <w:rPr>
          <w:rFonts w:hint="eastAsia"/>
          <w:bCs/>
        </w:rPr>
        <w:t>%的参赛队进入决赛，初赛成绩不带入决赛。各竞赛环节评分比例如表2所示。</w:t>
      </w:r>
    </w:p>
    <w:p w14:paraId="16D196A6" w14:textId="1EBFC385" w:rsidR="006800B9" w:rsidRPr="005C0D67" w:rsidRDefault="006800B9" w:rsidP="00C12A32">
      <w:pPr>
        <w:pStyle w:val="af3"/>
        <w:ind w:firstLine="0"/>
      </w:pPr>
      <w:r w:rsidRPr="005C0D67">
        <w:rPr>
          <w:rFonts w:hint="eastAsia"/>
        </w:rPr>
        <w:t>表2</w:t>
      </w:r>
      <w:r w:rsidRPr="005C0D67">
        <w:t xml:space="preserve"> </w:t>
      </w:r>
      <w:r w:rsidR="00804DFB">
        <w:t>机器人</w:t>
      </w:r>
      <w:r w:rsidRPr="005C0D67">
        <w:rPr>
          <w:rFonts w:hint="eastAsia"/>
        </w:rPr>
        <w:t>竞赛各环节分数比例</w:t>
      </w:r>
    </w:p>
    <w:tbl>
      <w:tblPr>
        <w:tblW w:w="423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673"/>
        <w:gridCol w:w="1013"/>
        <w:gridCol w:w="1843"/>
        <w:gridCol w:w="710"/>
      </w:tblGrid>
      <w:tr w:rsidR="00915BD5" w:rsidRPr="005C0D67" w14:paraId="6F91F216" w14:textId="77777777" w:rsidTr="0046654D">
        <w:trPr>
          <w:trHeight w:hRule="exact" w:val="414"/>
          <w:jc w:val="center"/>
        </w:trPr>
        <w:tc>
          <w:tcPr>
            <w:tcW w:w="673" w:type="dxa"/>
            <w:tcBorders>
              <w:bottom w:val="single" w:sz="4" w:space="0" w:color="auto"/>
            </w:tcBorders>
            <w:vAlign w:val="center"/>
          </w:tcPr>
          <w:p w14:paraId="018D2A23" w14:textId="77777777" w:rsidR="00915BD5" w:rsidRPr="005C0D67" w:rsidRDefault="00915BD5" w:rsidP="00C027E7">
            <w:pPr>
              <w:tabs>
                <w:tab w:val="num" w:pos="1620"/>
              </w:tabs>
              <w:spacing w:line="360" w:lineRule="auto"/>
              <w:ind w:firstLineChars="7" w:firstLine="13"/>
              <w:jc w:val="center"/>
              <w:rPr>
                <w:rFonts w:ascii="宋体" w:hAnsi="宋体"/>
                <w:b/>
                <w:bCs/>
                <w:color w:val="000000" w:themeColor="text1"/>
                <w:sz w:val="18"/>
                <w:szCs w:val="18"/>
              </w:rPr>
            </w:pPr>
            <w:r w:rsidRPr="005C0D67">
              <w:rPr>
                <w:rFonts w:ascii="宋体" w:hAnsi="宋体" w:hint="eastAsia"/>
                <w:b/>
                <w:bCs/>
                <w:color w:val="000000" w:themeColor="text1"/>
                <w:sz w:val="18"/>
                <w:szCs w:val="18"/>
              </w:rPr>
              <w:t>序号</w:t>
            </w:r>
          </w:p>
        </w:tc>
        <w:tc>
          <w:tcPr>
            <w:tcW w:w="1013" w:type="dxa"/>
            <w:tcBorders>
              <w:bottom w:val="single" w:sz="4" w:space="0" w:color="auto"/>
            </w:tcBorders>
            <w:vAlign w:val="center"/>
          </w:tcPr>
          <w:p w14:paraId="13EB9471" w14:textId="32496719" w:rsidR="00915BD5" w:rsidRPr="005C0D67" w:rsidRDefault="00915BD5" w:rsidP="00190624">
            <w:pPr>
              <w:tabs>
                <w:tab w:val="num" w:pos="1620"/>
              </w:tabs>
              <w:spacing w:line="360" w:lineRule="auto"/>
              <w:ind w:firstLineChars="7" w:firstLine="13"/>
              <w:jc w:val="left"/>
              <w:rPr>
                <w:rFonts w:ascii="宋体" w:hAnsi="宋体"/>
                <w:b/>
                <w:bCs/>
                <w:color w:val="000000" w:themeColor="text1"/>
                <w:sz w:val="18"/>
                <w:szCs w:val="18"/>
              </w:rPr>
            </w:pPr>
            <w:r w:rsidRPr="005C0D67">
              <w:rPr>
                <w:rFonts w:ascii="宋体" w:hAnsi="宋体" w:hint="eastAsia"/>
                <w:b/>
                <w:bCs/>
                <w:color w:val="000000" w:themeColor="text1"/>
                <w:sz w:val="18"/>
                <w:szCs w:val="18"/>
              </w:rPr>
              <w:t>环节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5F54995F" w14:textId="246A0FC4" w:rsidR="00915BD5" w:rsidRPr="005C0D67" w:rsidRDefault="00915BD5" w:rsidP="00190624">
            <w:pPr>
              <w:tabs>
                <w:tab w:val="num" w:pos="1620"/>
              </w:tabs>
              <w:spacing w:line="360" w:lineRule="auto"/>
              <w:ind w:firstLineChars="7" w:firstLine="13"/>
              <w:jc w:val="left"/>
              <w:rPr>
                <w:rFonts w:ascii="宋体" w:hAnsi="宋体"/>
                <w:b/>
                <w:bCs/>
                <w:color w:val="000000" w:themeColor="text1"/>
                <w:sz w:val="18"/>
                <w:szCs w:val="18"/>
              </w:rPr>
            </w:pPr>
            <w:r w:rsidRPr="005C0D67">
              <w:rPr>
                <w:rFonts w:ascii="宋体" w:hAnsi="宋体" w:hint="eastAsia"/>
                <w:b/>
                <w:bCs/>
                <w:color w:val="000000" w:themeColor="text1"/>
                <w:sz w:val="18"/>
                <w:szCs w:val="18"/>
              </w:rPr>
              <w:t>评分项目</w:t>
            </w:r>
            <w:r w:rsidRPr="005C0D67">
              <w:rPr>
                <w:rFonts w:ascii="宋体" w:hAnsi="宋体"/>
                <w:b/>
                <w:bCs/>
                <w:color w:val="000000" w:themeColor="text1"/>
                <w:sz w:val="18"/>
                <w:szCs w:val="18"/>
              </w:rPr>
              <w:t>/赛程内容</w:t>
            </w:r>
          </w:p>
        </w:tc>
        <w:tc>
          <w:tcPr>
            <w:tcW w:w="710" w:type="dxa"/>
            <w:vAlign w:val="center"/>
          </w:tcPr>
          <w:p w14:paraId="4B8CB1E8" w14:textId="77777777" w:rsidR="00915BD5" w:rsidRPr="005C0D67" w:rsidRDefault="00915BD5" w:rsidP="00190624">
            <w:pPr>
              <w:tabs>
                <w:tab w:val="num" w:pos="1620"/>
              </w:tabs>
              <w:spacing w:line="360" w:lineRule="auto"/>
              <w:ind w:firstLineChars="7" w:firstLine="13"/>
              <w:jc w:val="left"/>
              <w:rPr>
                <w:rFonts w:ascii="宋体" w:hAnsi="宋体"/>
                <w:b/>
                <w:bCs/>
                <w:color w:val="000000" w:themeColor="text1"/>
                <w:sz w:val="18"/>
                <w:szCs w:val="18"/>
              </w:rPr>
            </w:pPr>
            <w:r w:rsidRPr="005C0D67">
              <w:rPr>
                <w:rFonts w:ascii="宋体" w:hAnsi="宋体" w:hint="eastAsia"/>
                <w:b/>
                <w:bCs/>
                <w:color w:val="000000" w:themeColor="text1"/>
                <w:sz w:val="18"/>
                <w:szCs w:val="18"/>
              </w:rPr>
              <w:t>分数</w:t>
            </w:r>
          </w:p>
        </w:tc>
      </w:tr>
      <w:tr w:rsidR="00915BD5" w:rsidRPr="005C0D67" w14:paraId="4EA20348" w14:textId="77777777" w:rsidTr="0046654D">
        <w:trPr>
          <w:trHeight w:val="235"/>
          <w:jc w:val="center"/>
        </w:trPr>
        <w:tc>
          <w:tcPr>
            <w:tcW w:w="673" w:type="dxa"/>
            <w:tcBorders>
              <w:top w:val="single" w:sz="4" w:space="0" w:color="auto"/>
            </w:tcBorders>
            <w:vAlign w:val="center"/>
          </w:tcPr>
          <w:p w14:paraId="4D0129E8" w14:textId="77777777" w:rsidR="00915BD5" w:rsidRPr="005C0D67" w:rsidRDefault="00915BD5" w:rsidP="00FD1C55">
            <w:pPr>
              <w:tabs>
                <w:tab w:val="num" w:pos="1620"/>
              </w:tabs>
              <w:spacing w:line="360" w:lineRule="auto"/>
              <w:ind w:firstLineChars="7" w:firstLine="13"/>
              <w:jc w:val="center"/>
              <w:rPr>
                <w:rFonts w:ascii="宋体" w:hAnsi="宋体"/>
                <w:bCs/>
                <w:color w:val="000000" w:themeColor="text1"/>
                <w:sz w:val="18"/>
                <w:szCs w:val="18"/>
              </w:rPr>
            </w:pPr>
            <w:r w:rsidRPr="005C0D67">
              <w:rPr>
                <w:rFonts w:ascii="宋体" w:hAnsi="宋体"/>
                <w:bCs/>
                <w:color w:val="000000" w:themeColor="text1"/>
                <w:sz w:val="18"/>
                <w:szCs w:val="18"/>
              </w:rPr>
              <w:lastRenderedPageBreak/>
              <w:t>1</w:t>
            </w:r>
          </w:p>
        </w:tc>
        <w:tc>
          <w:tcPr>
            <w:tcW w:w="1013" w:type="dxa"/>
            <w:tcBorders>
              <w:top w:val="single" w:sz="4" w:space="0" w:color="auto"/>
            </w:tcBorders>
            <w:vAlign w:val="center"/>
          </w:tcPr>
          <w:p w14:paraId="5A7374F3" w14:textId="39F559B7" w:rsidR="00915BD5" w:rsidRPr="005C0D67" w:rsidRDefault="00915BD5" w:rsidP="00190624">
            <w:pPr>
              <w:tabs>
                <w:tab w:val="num" w:pos="1620"/>
              </w:tabs>
              <w:spacing w:line="360" w:lineRule="auto"/>
              <w:ind w:firstLineChars="7" w:firstLine="13"/>
              <w:jc w:val="left"/>
              <w:rPr>
                <w:rFonts w:ascii="宋体" w:hAnsi="宋体"/>
                <w:bCs/>
                <w:color w:val="000000" w:themeColor="text1"/>
                <w:sz w:val="18"/>
                <w:szCs w:val="18"/>
              </w:rPr>
            </w:pPr>
            <w:r w:rsidRPr="005C0D67">
              <w:rPr>
                <w:rFonts w:ascii="宋体" w:hAnsi="宋体" w:hint="eastAsia"/>
                <w:bCs/>
                <w:color w:val="000000" w:themeColor="text1"/>
                <w:sz w:val="18"/>
                <w:szCs w:val="18"/>
              </w:rPr>
              <w:t>第一环节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75000DEE" w14:textId="0C6D0178" w:rsidR="00915BD5" w:rsidRPr="005C0D67" w:rsidRDefault="00804DFB" w:rsidP="00190624">
            <w:pPr>
              <w:tabs>
                <w:tab w:val="num" w:pos="1620"/>
              </w:tabs>
              <w:spacing w:line="360" w:lineRule="auto"/>
              <w:ind w:firstLineChars="7" w:firstLine="13"/>
              <w:jc w:val="left"/>
              <w:rPr>
                <w:rFonts w:ascii="宋体" w:hAnsi="宋体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18"/>
                <w:szCs w:val="18"/>
              </w:rPr>
              <w:t>机器人</w:t>
            </w:r>
            <w:r w:rsidR="00915BD5" w:rsidRPr="005C0D67">
              <w:rPr>
                <w:rFonts w:ascii="宋体" w:hAnsi="宋体" w:hint="eastAsia"/>
                <w:bCs/>
                <w:color w:val="000000" w:themeColor="text1"/>
                <w:sz w:val="18"/>
                <w:szCs w:val="18"/>
              </w:rPr>
              <w:t>现场初赛</w:t>
            </w:r>
          </w:p>
        </w:tc>
        <w:tc>
          <w:tcPr>
            <w:tcW w:w="710" w:type="dxa"/>
            <w:vAlign w:val="center"/>
          </w:tcPr>
          <w:p w14:paraId="1E236337" w14:textId="093D5BF8" w:rsidR="00915BD5" w:rsidRPr="005C0D67" w:rsidRDefault="00F04B7A" w:rsidP="00FD1C55">
            <w:pPr>
              <w:tabs>
                <w:tab w:val="num" w:pos="1620"/>
              </w:tabs>
              <w:spacing w:line="360" w:lineRule="auto"/>
              <w:ind w:firstLineChars="7" w:firstLine="13"/>
              <w:jc w:val="center"/>
              <w:rPr>
                <w:rFonts w:ascii="宋体" w:hAnsi="宋体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/>
                <w:bCs/>
                <w:color w:val="000000" w:themeColor="text1"/>
                <w:sz w:val="18"/>
                <w:szCs w:val="18"/>
              </w:rPr>
              <w:t>10</w:t>
            </w:r>
            <w:r w:rsidR="00915BD5" w:rsidRPr="005C0D67">
              <w:rPr>
                <w:rFonts w:ascii="宋体" w:hAnsi="宋体" w:hint="eastAsia"/>
                <w:bCs/>
                <w:color w:val="000000" w:themeColor="text1"/>
                <w:sz w:val="18"/>
                <w:szCs w:val="18"/>
              </w:rPr>
              <w:t>0</w:t>
            </w:r>
          </w:p>
        </w:tc>
      </w:tr>
      <w:tr w:rsidR="00C12A32" w:rsidRPr="005C0D67" w14:paraId="33602C7A" w14:textId="77777777" w:rsidTr="0046654D">
        <w:trPr>
          <w:trHeight w:val="360"/>
          <w:jc w:val="center"/>
        </w:trPr>
        <w:tc>
          <w:tcPr>
            <w:tcW w:w="4239" w:type="dxa"/>
            <w:gridSpan w:val="4"/>
            <w:tcBorders>
              <w:top w:val="single" w:sz="4" w:space="0" w:color="auto"/>
            </w:tcBorders>
          </w:tcPr>
          <w:p w14:paraId="064F82F9" w14:textId="0587FBAA" w:rsidR="00C12A32" w:rsidRPr="005C0D67" w:rsidRDefault="00C12A32" w:rsidP="00190624">
            <w:pPr>
              <w:tabs>
                <w:tab w:val="num" w:pos="1620"/>
              </w:tabs>
              <w:spacing w:line="360" w:lineRule="auto"/>
              <w:ind w:firstLineChars="7" w:firstLine="13"/>
              <w:rPr>
                <w:rFonts w:ascii="宋体" w:hAnsi="宋体"/>
                <w:bCs/>
                <w:color w:val="000000" w:themeColor="text1"/>
                <w:sz w:val="18"/>
                <w:szCs w:val="18"/>
              </w:rPr>
            </w:pPr>
            <w:r w:rsidRPr="005C0D67">
              <w:rPr>
                <w:rFonts w:ascii="Times New Roman" w:hAnsi="Times New Roman" w:cs="Times New Roman" w:hint="eastAsia"/>
                <w:bCs/>
                <w:color w:val="000000" w:themeColor="text1"/>
                <w:sz w:val="18"/>
                <w:szCs w:val="18"/>
              </w:rPr>
              <w:t>说明：形成决赛名单并发布任务命题</w:t>
            </w:r>
          </w:p>
        </w:tc>
      </w:tr>
      <w:tr w:rsidR="00915BD5" w:rsidRPr="005C0D67" w14:paraId="7D4FEA10" w14:textId="77777777" w:rsidTr="0046654D">
        <w:trPr>
          <w:trHeight w:val="304"/>
          <w:jc w:val="center"/>
        </w:trPr>
        <w:tc>
          <w:tcPr>
            <w:tcW w:w="673" w:type="dxa"/>
            <w:tcBorders>
              <w:top w:val="single" w:sz="4" w:space="0" w:color="auto"/>
            </w:tcBorders>
            <w:vAlign w:val="center"/>
          </w:tcPr>
          <w:p w14:paraId="0B9709A2" w14:textId="4C573EF8" w:rsidR="00915BD5" w:rsidRPr="005C0D67" w:rsidRDefault="0046654D" w:rsidP="00FD1C55">
            <w:pPr>
              <w:tabs>
                <w:tab w:val="num" w:pos="1620"/>
              </w:tabs>
              <w:spacing w:line="360" w:lineRule="auto"/>
              <w:ind w:firstLineChars="7" w:firstLine="13"/>
              <w:jc w:val="center"/>
              <w:rPr>
                <w:rFonts w:ascii="宋体" w:hAnsi="宋体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/>
                <w:bCs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013" w:type="dxa"/>
            <w:tcBorders>
              <w:top w:val="single" w:sz="4" w:space="0" w:color="auto"/>
            </w:tcBorders>
            <w:vAlign w:val="center"/>
          </w:tcPr>
          <w:p w14:paraId="78EF7D06" w14:textId="67F3189E" w:rsidR="00915BD5" w:rsidRPr="005C0D67" w:rsidRDefault="00915BD5" w:rsidP="00190624">
            <w:pPr>
              <w:tabs>
                <w:tab w:val="num" w:pos="1620"/>
              </w:tabs>
              <w:spacing w:line="360" w:lineRule="auto"/>
              <w:ind w:firstLineChars="7" w:firstLine="13"/>
              <w:jc w:val="left"/>
              <w:rPr>
                <w:rFonts w:ascii="宋体" w:hAnsi="宋体"/>
                <w:bCs/>
                <w:sz w:val="18"/>
                <w:szCs w:val="18"/>
              </w:rPr>
            </w:pPr>
            <w:r w:rsidRPr="005C0D67">
              <w:rPr>
                <w:rFonts w:ascii="宋体" w:hAnsi="宋体" w:hint="eastAsia"/>
                <w:bCs/>
                <w:sz w:val="18"/>
                <w:szCs w:val="18"/>
              </w:rPr>
              <w:t>第三环节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46F92A06" w14:textId="1DC7CDAB" w:rsidR="00915BD5" w:rsidRPr="005C0D67" w:rsidRDefault="00915BD5" w:rsidP="008E7B55">
            <w:pPr>
              <w:tabs>
                <w:tab w:val="num" w:pos="1620"/>
              </w:tabs>
              <w:spacing w:line="360" w:lineRule="auto"/>
              <w:ind w:firstLineChars="7" w:firstLine="13"/>
              <w:jc w:val="left"/>
              <w:rPr>
                <w:rFonts w:ascii="宋体" w:hAnsi="宋体"/>
                <w:bCs/>
                <w:sz w:val="18"/>
                <w:szCs w:val="18"/>
              </w:rPr>
            </w:pPr>
            <w:r w:rsidRPr="005C0D67">
              <w:rPr>
                <w:rFonts w:ascii="宋体" w:hAnsi="宋体"/>
                <w:bCs/>
                <w:sz w:val="18"/>
                <w:szCs w:val="18"/>
              </w:rPr>
              <w:t>现场实践</w:t>
            </w:r>
          </w:p>
        </w:tc>
        <w:tc>
          <w:tcPr>
            <w:tcW w:w="710" w:type="dxa"/>
            <w:vAlign w:val="center"/>
          </w:tcPr>
          <w:p w14:paraId="5FCE02D7" w14:textId="43203E0B" w:rsidR="00915BD5" w:rsidRPr="005C0D67" w:rsidRDefault="00F04B7A" w:rsidP="00FD1C55">
            <w:pPr>
              <w:tabs>
                <w:tab w:val="num" w:pos="1620"/>
              </w:tabs>
              <w:spacing w:line="360" w:lineRule="auto"/>
              <w:ind w:firstLineChars="7" w:firstLine="13"/>
              <w:jc w:val="center"/>
              <w:rPr>
                <w:rFonts w:ascii="宋体" w:hAnsi="宋体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18"/>
                <w:szCs w:val="18"/>
              </w:rPr>
              <w:t>/</w:t>
            </w:r>
          </w:p>
        </w:tc>
      </w:tr>
      <w:tr w:rsidR="00915BD5" w:rsidRPr="005C0D67" w14:paraId="2958F653" w14:textId="77777777" w:rsidTr="0046654D">
        <w:trPr>
          <w:trHeight w:val="99"/>
          <w:jc w:val="center"/>
        </w:trPr>
        <w:tc>
          <w:tcPr>
            <w:tcW w:w="673" w:type="dxa"/>
            <w:tcBorders>
              <w:top w:val="single" w:sz="4" w:space="0" w:color="auto"/>
            </w:tcBorders>
            <w:vAlign w:val="center"/>
          </w:tcPr>
          <w:p w14:paraId="7DD36098" w14:textId="01FEA17F" w:rsidR="00915BD5" w:rsidRPr="005C0D67" w:rsidRDefault="0046654D" w:rsidP="00FD1C55">
            <w:pPr>
              <w:tabs>
                <w:tab w:val="num" w:pos="1620"/>
              </w:tabs>
              <w:spacing w:line="360" w:lineRule="auto"/>
              <w:ind w:firstLineChars="7" w:firstLine="13"/>
              <w:jc w:val="center"/>
              <w:rPr>
                <w:rFonts w:ascii="宋体" w:hAnsi="宋体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/>
                <w:bCs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013" w:type="dxa"/>
            <w:tcBorders>
              <w:top w:val="single" w:sz="4" w:space="0" w:color="auto"/>
            </w:tcBorders>
            <w:vAlign w:val="center"/>
          </w:tcPr>
          <w:p w14:paraId="03F4C77E" w14:textId="60073A04" w:rsidR="00915BD5" w:rsidRPr="005C0D67" w:rsidRDefault="00915BD5" w:rsidP="00190624">
            <w:pPr>
              <w:tabs>
                <w:tab w:val="num" w:pos="1620"/>
              </w:tabs>
              <w:spacing w:line="360" w:lineRule="auto"/>
              <w:ind w:firstLineChars="7" w:firstLine="13"/>
              <w:jc w:val="left"/>
              <w:rPr>
                <w:rFonts w:ascii="宋体" w:hAnsi="宋体"/>
                <w:bCs/>
                <w:color w:val="000000" w:themeColor="text1"/>
                <w:sz w:val="18"/>
                <w:szCs w:val="18"/>
              </w:rPr>
            </w:pPr>
            <w:r w:rsidRPr="005C0D67">
              <w:rPr>
                <w:rFonts w:ascii="宋体" w:hAnsi="宋体" w:hint="eastAsia"/>
                <w:bCs/>
                <w:color w:val="000000" w:themeColor="text1"/>
                <w:sz w:val="18"/>
                <w:szCs w:val="18"/>
              </w:rPr>
              <w:t>第四环节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14:paraId="3E5D38EA" w14:textId="72D3D48A" w:rsidR="00915BD5" w:rsidRPr="005C0D67" w:rsidRDefault="00804DFB" w:rsidP="00190624">
            <w:pPr>
              <w:tabs>
                <w:tab w:val="num" w:pos="1620"/>
              </w:tabs>
              <w:spacing w:line="360" w:lineRule="auto"/>
              <w:ind w:firstLineChars="7" w:firstLine="13"/>
              <w:jc w:val="left"/>
              <w:rPr>
                <w:rFonts w:ascii="宋体" w:hAnsi="宋体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 w:hint="eastAsia"/>
                <w:bCs/>
                <w:color w:val="000000" w:themeColor="text1"/>
                <w:sz w:val="18"/>
                <w:szCs w:val="18"/>
              </w:rPr>
              <w:t>机器人</w:t>
            </w:r>
            <w:r w:rsidR="00915BD5" w:rsidRPr="005C0D67">
              <w:rPr>
                <w:rFonts w:ascii="宋体" w:hAnsi="宋体" w:hint="eastAsia"/>
                <w:bCs/>
                <w:color w:val="000000" w:themeColor="text1"/>
                <w:sz w:val="18"/>
                <w:szCs w:val="18"/>
              </w:rPr>
              <w:t>现场决赛</w:t>
            </w:r>
          </w:p>
        </w:tc>
        <w:tc>
          <w:tcPr>
            <w:tcW w:w="710" w:type="dxa"/>
            <w:vAlign w:val="center"/>
          </w:tcPr>
          <w:p w14:paraId="195D3F7A" w14:textId="276A16FE" w:rsidR="00915BD5" w:rsidRPr="005C0D67" w:rsidRDefault="00F04B7A" w:rsidP="00FD1C55">
            <w:pPr>
              <w:tabs>
                <w:tab w:val="num" w:pos="1620"/>
              </w:tabs>
              <w:spacing w:line="360" w:lineRule="auto"/>
              <w:ind w:firstLineChars="7" w:firstLine="13"/>
              <w:jc w:val="center"/>
              <w:rPr>
                <w:rFonts w:ascii="宋体" w:hAnsi="宋体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宋体" w:hAnsi="宋体"/>
                <w:bCs/>
                <w:color w:val="000000" w:themeColor="text1"/>
                <w:sz w:val="18"/>
                <w:szCs w:val="18"/>
              </w:rPr>
              <w:t>10</w:t>
            </w:r>
            <w:r w:rsidR="00915BD5" w:rsidRPr="005C0D67">
              <w:rPr>
                <w:rFonts w:ascii="宋体" w:hAnsi="宋体"/>
                <w:bCs/>
                <w:color w:val="000000" w:themeColor="text1"/>
                <w:sz w:val="18"/>
                <w:szCs w:val="18"/>
              </w:rPr>
              <w:t>0</w:t>
            </w:r>
          </w:p>
        </w:tc>
      </w:tr>
    </w:tbl>
    <w:p w14:paraId="54EEA12C" w14:textId="765BEFA6" w:rsidR="006800B9" w:rsidRPr="005C0D67" w:rsidRDefault="006800B9" w:rsidP="00C57A8F">
      <w:pPr>
        <w:tabs>
          <w:tab w:val="num" w:pos="1620"/>
        </w:tabs>
        <w:spacing w:beforeLines="50" w:before="156"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C0D67"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 w:rsidRPr="005C0D67">
        <w:rPr>
          <w:rFonts w:ascii="Times New Roman" w:hAnsi="Times New Roman" w:cs="Times New Roman"/>
          <w:b/>
          <w:bCs/>
          <w:sz w:val="24"/>
          <w:szCs w:val="24"/>
        </w:rPr>
        <w:t>.1</w:t>
      </w:r>
      <w:r w:rsidRPr="005C0D6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 </w:t>
      </w:r>
      <w:r w:rsidR="00804DFB">
        <w:rPr>
          <w:rFonts w:ascii="Times New Roman" w:hAnsi="Times New Roman" w:cs="Times New Roman"/>
          <w:b/>
          <w:bCs/>
          <w:sz w:val="24"/>
          <w:szCs w:val="24"/>
        </w:rPr>
        <w:t>机器人</w:t>
      </w:r>
      <w:r w:rsidRPr="005C0D67">
        <w:rPr>
          <w:rFonts w:ascii="Times New Roman" w:hAnsi="Times New Roman" w:cs="Times New Roman" w:hint="eastAsia"/>
          <w:b/>
          <w:bCs/>
          <w:sz w:val="24"/>
          <w:szCs w:val="24"/>
        </w:rPr>
        <w:t>初</w:t>
      </w:r>
      <w:r w:rsidRPr="005C0D67">
        <w:rPr>
          <w:rFonts w:ascii="Times New Roman" w:hAnsi="Times New Roman" w:cs="Times New Roman"/>
          <w:b/>
          <w:bCs/>
          <w:sz w:val="24"/>
          <w:szCs w:val="24"/>
        </w:rPr>
        <w:t>赛</w:t>
      </w:r>
    </w:p>
    <w:p w14:paraId="61A9F8B6" w14:textId="498854A0" w:rsidR="006800B9" w:rsidRPr="005C0D67" w:rsidRDefault="006800B9" w:rsidP="006800B9">
      <w:pPr>
        <w:pStyle w:val="3"/>
        <w:ind w:firstLine="482"/>
        <w:rPr>
          <w:b/>
        </w:rPr>
      </w:pPr>
      <w:r w:rsidRPr="005C0D67">
        <w:rPr>
          <w:b/>
        </w:rPr>
        <w:t>1</w:t>
      </w:r>
      <w:r w:rsidRPr="005C0D67">
        <w:rPr>
          <w:rFonts w:hint="eastAsia"/>
          <w:b/>
        </w:rPr>
        <w:t>）</w:t>
      </w:r>
      <w:r w:rsidR="00804DFB">
        <w:rPr>
          <w:rFonts w:hint="eastAsia"/>
          <w:b/>
          <w:noProof/>
        </w:rPr>
        <w:t>机器人</w:t>
      </w:r>
      <w:r w:rsidRPr="005C0D67">
        <w:rPr>
          <w:rFonts w:hint="eastAsia"/>
          <w:b/>
          <w:noProof/>
        </w:rPr>
        <w:t>现场初赛</w:t>
      </w:r>
    </w:p>
    <w:p w14:paraId="50B75541" w14:textId="77777777" w:rsidR="006800B9" w:rsidRPr="005C0D67" w:rsidRDefault="006800B9" w:rsidP="006D6973">
      <w:pPr>
        <w:pStyle w:val="3"/>
        <w:ind w:firstLine="482"/>
        <w:rPr>
          <w:b/>
          <w:noProof/>
        </w:rPr>
      </w:pPr>
      <w:r w:rsidRPr="005C0D67">
        <w:rPr>
          <w:rFonts w:hint="eastAsia"/>
          <w:b/>
          <w:noProof/>
        </w:rPr>
        <w:t>（1）现场抽签</w:t>
      </w:r>
    </w:p>
    <w:p w14:paraId="244E711D" w14:textId="2BF271D0" w:rsidR="006800B9" w:rsidRPr="005C0D67" w:rsidRDefault="006800B9" w:rsidP="006800B9">
      <w:pPr>
        <w:pStyle w:val="af1"/>
      </w:pPr>
      <w:r w:rsidRPr="005C0D67">
        <w:rPr>
          <w:rFonts w:hint="eastAsia"/>
        </w:rPr>
        <w:t>现场抽签决定各参赛队比赛的场地、赛位号</w:t>
      </w:r>
      <w:r w:rsidR="004C26EA">
        <w:rPr>
          <w:rFonts w:hint="eastAsia"/>
        </w:rPr>
        <w:t>、规定的时间</w:t>
      </w:r>
      <w:r w:rsidRPr="005C0D67">
        <w:rPr>
          <w:rFonts w:hint="eastAsia"/>
        </w:rPr>
        <w:t>及竞赛任务。</w:t>
      </w:r>
    </w:p>
    <w:p w14:paraId="7056187C" w14:textId="5C2A8ED4" w:rsidR="006800B9" w:rsidRPr="005C0D67" w:rsidRDefault="006800B9" w:rsidP="006D6973">
      <w:pPr>
        <w:pStyle w:val="3"/>
        <w:ind w:firstLine="482"/>
        <w:rPr>
          <w:b/>
          <w:noProof/>
        </w:rPr>
      </w:pPr>
      <w:r w:rsidRPr="005C0D67">
        <w:rPr>
          <w:rFonts w:hint="eastAsia"/>
          <w:b/>
          <w:noProof/>
        </w:rPr>
        <w:t>（2）现场</w:t>
      </w:r>
      <w:r w:rsidR="008A658F" w:rsidRPr="005C0D67">
        <w:rPr>
          <w:rFonts w:hint="eastAsia"/>
          <w:b/>
          <w:noProof/>
        </w:rPr>
        <w:t>初</w:t>
      </w:r>
      <w:r w:rsidRPr="005C0D67">
        <w:rPr>
          <w:rFonts w:hint="eastAsia"/>
          <w:b/>
          <w:noProof/>
        </w:rPr>
        <w:t>赛</w:t>
      </w:r>
      <w:r w:rsidR="001D653C" w:rsidRPr="005C0D67">
        <w:rPr>
          <w:rFonts w:hint="eastAsia"/>
          <w:b/>
          <w:noProof/>
        </w:rPr>
        <w:t>（</w:t>
      </w:r>
      <w:r w:rsidR="002B0DE5">
        <w:rPr>
          <w:b/>
          <w:noProof/>
        </w:rPr>
        <w:t>10</w:t>
      </w:r>
      <w:r w:rsidR="001D653C" w:rsidRPr="005C0D67">
        <w:rPr>
          <w:b/>
          <w:noProof/>
        </w:rPr>
        <w:t>0</w:t>
      </w:r>
      <w:r w:rsidR="001D653C" w:rsidRPr="005C0D67">
        <w:rPr>
          <w:rFonts w:hint="eastAsia"/>
          <w:b/>
          <w:noProof/>
        </w:rPr>
        <w:t>分）</w:t>
      </w:r>
    </w:p>
    <w:p w14:paraId="31F63AAB" w14:textId="51009D98" w:rsidR="006800B9" w:rsidRPr="005C0D67" w:rsidRDefault="006800B9" w:rsidP="006800B9">
      <w:pPr>
        <w:pStyle w:val="af1"/>
      </w:pPr>
      <w:r w:rsidRPr="005C0D67">
        <w:t>参赛队</w:t>
      </w:r>
      <w:r w:rsidRPr="005C0D67">
        <w:rPr>
          <w:rFonts w:hint="eastAsia"/>
        </w:rPr>
        <w:t>将其</w:t>
      </w:r>
      <w:r w:rsidR="00804DFB">
        <w:rPr>
          <w:rFonts w:hint="eastAsia"/>
        </w:rPr>
        <w:t>机器人</w:t>
      </w:r>
      <w:r w:rsidRPr="005C0D67">
        <w:t>放置在指定出发</w:t>
      </w:r>
      <w:r w:rsidRPr="005C0D67">
        <w:rPr>
          <w:rFonts w:hint="eastAsia"/>
        </w:rPr>
        <w:t>位置（如图</w:t>
      </w:r>
      <w:r w:rsidR="00A85D4D">
        <w:t>1</w:t>
      </w:r>
      <w:r w:rsidRPr="005C0D67">
        <w:rPr>
          <w:rFonts w:hint="eastAsia"/>
        </w:rPr>
        <w:t>所示蓝色区域）。按统一号令</w:t>
      </w:r>
      <w:r w:rsidRPr="005C0D67">
        <w:t>启动</w:t>
      </w:r>
      <w:r w:rsidRPr="005C0D67">
        <w:rPr>
          <w:rFonts w:hint="eastAsia"/>
        </w:rPr>
        <w:t>，</w:t>
      </w:r>
      <w:r w:rsidRPr="005C0D67">
        <w:t>计时开始</w:t>
      </w:r>
      <w:r w:rsidRPr="005C0D67">
        <w:rPr>
          <w:rFonts w:hint="eastAsia"/>
        </w:rPr>
        <w:t>。在规定的时间内，</w:t>
      </w:r>
      <w:r w:rsidR="00804DFB">
        <w:rPr>
          <w:rFonts w:hint="eastAsia"/>
        </w:rPr>
        <w:t>机器人</w:t>
      </w:r>
      <w:r w:rsidRPr="005C0D67">
        <w:rPr>
          <w:rFonts w:hint="eastAsia"/>
        </w:rPr>
        <w:t>移动到二维码显示板前读取</w:t>
      </w:r>
      <w:r w:rsidRPr="005C0D67">
        <w:t>二维码</w:t>
      </w:r>
      <w:r w:rsidRPr="005C0D67">
        <w:rPr>
          <w:rFonts w:hint="eastAsia"/>
        </w:rPr>
        <w:t>，获得所</w:t>
      </w:r>
      <w:r w:rsidRPr="005C0D67">
        <w:t>需要搬运的三种</w:t>
      </w:r>
      <w:r w:rsidRPr="005C0D67">
        <w:rPr>
          <w:rFonts w:hint="eastAsia"/>
        </w:rPr>
        <w:t>颜色</w:t>
      </w:r>
      <w:r w:rsidRPr="005C0D67">
        <w:t>物料</w:t>
      </w:r>
      <w:r w:rsidRPr="005C0D67">
        <w:rPr>
          <w:rFonts w:hint="eastAsia"/>
        </w:rPr>
        <w:t>的</w:t>
      </w:r>
      <w:r w:rsidRPr="005C0D67">
        <w:t>顺序，</w:t>
      </w:r>
      <w:r w:rsidRPr="005C0D67">
        <w:rPr>
          <w:rFonts w:hint="eastAsia"/>
        </w:rPr>
        <w:t>再</w:t>
      </w:r>
      <w:r w:rsidRPr="005C0D67">
        <w:t>移动到原料区按</w:t>
      </w:r>
      <w:r w:rsidRPr="005C0D67">
        <w:rPr>
          <w:rFonts w:hint="eastAsia"/>
        </w:rPr>
        <w:t>任务规定的</w:t>
      </w:r>
      <w:r w:rsidRPr="005C0D67">
        <w:t>顺序依次将物料</w:t>
      </w:r>
      <w:r w:rsidRPr="005C0D67">
        <w:rPr>
          <w:rFonts w:hint="eastAsia"/>
        </w:rPr>
        <w:t>准确搬运</w:t>
      </w:r>
      <w:r w:rsidRPr="005C0D67">
        <w:t>到加工区</w:t>
      </w:r>
      <w:r w:rsidRPr="005C0D67">
        <w:rPr>
          <w:rFonts w:hint="eastAsia"/>
        </w:rPr>
        <w:t>对应的颜色区域内（一次只能搬运一个物料到加工区，不允许将物料存放在</w:t>
      </w:r>
      <w:r w:rsidR="00804DFB">
        <w:rPr>
          <w:rFonts w:hint="eastAsia"/>
        </w:rPr>
        <w:t>机器人</w:t>
      </w:r>
      <w:r w:rsidRPr="005C0D67">
        <w:rPr>
          <w:rFonts w:hint="eastAsia"/>
        </w:rPr>
        <w:t>上），将三种物料搬运至加工区后，再次读取</w:t>
      </w:r>
      <w:r w:rsidRPr="005C0D67">
        <w:t>二维码</w:t>
      </w:r>
      <w:r w:rsidRPr="005C0D67">
        <w:rPr>
          <w:rFonts w:hint="eastAsia"/>
        </w:rPr>
        <w:t>获得下一步的任务信息，</w:t>
      </w:r>
      <w:r w:rsidRPr="005C0D67">
        <w:t>按照</w:t>
      </w:r>
      <w:r w:rsidRPr="005C0D67">
        <w:rPr>
          <w:rFonts w:hint="eastAsia"/>
        </w:rPr>
        <w:t>任务要求的</w:t>
      </w:r>
      <w:r w:rsidRPr="005C0D67">
        <w:t>顺序</w:t>
      </w:r>
      <w:r w:rsidRPr="005C0D67">
        <w:rPr>
          <w:rFonts w:hint="eastAsia"/>
        </w:rPr>
        <w:t>将</w:t>
      </w:r>
      <w:r w:rsidRPr="005C0D67">
        <w:t>物料</w:t>
      </w:r>
      <w:r w:rsidRPr="005C0D67">
        <w:rPr>
          <w:rFonts w:hint="eastAsia"/>
        </w:rPr>
        <w:t>从</w:t>
      </w:r>
      <w:r w:rsidRPr="005C0D67">
        <w:t>加工区依次</w:t>
      </w:r>
      <w:r w:rsidRPr="005C0D67">
        <w:rPr>
          <w:rFonts w:hint="eastAsia"/>
        </w:rPr>
        <w:t>搬运到</w:t>
      </w:r>
      <w:r w:rsidRPr="005C0D67">
        <w:t>成品区</w:t>
      </w:r>
      <w:r w:rsidRPr="005C0D67">
        <w:rPr>
          <w:rFonts w:hint="eastAsia"/>
        </w:rPr>
        <w:t>对应颜色的位置上（一次只能搬运一个物料到成品区，不允许将物料存放在</w:t>
      </w:r>
      <w:r w:rsidR="00804DFB">
        <w:rPr>
          <w:rFonts w:hint="eastAsia"/>
        </w:rPr>
        <w:t>机器人</w:t>
      </w:r>
      <w:r w:rsidRPr="005C0D67">
        <w:rPr>
          <w:rFonts w:hint="eastAsia"/>
        </w:rPr>
        <w:t>上），完成任务后</w:t>
      </w:r>
      <w:r w:rsidR="00804DFB">
        <w:rPr>
          <w:rFonts w:hint="eastAsia"/>
        </w:rPr>
        <w:t>机器人</w:t>
      </w:r>
      <w:r w:rsidRPr="005C0D67">
        <w:rPr>
          <w:rFonts w:hint="eastAsia"/>
        </w:rPr>
        <w:t>返回出发区。</w:t>
      </w:r>
    </w:p>
    <w:p w14:paraId="4E358212" w14:textId="37BA5AA5" w:rsidR="006800B9" w:rsidRPr="005C0D67" w:rsidRDefault="006800B9" w:rsidP="006800B9">
      <w:pPr>
        <w:pStyle w:val="af1"/>
      </w:pPr>
      <w:r w:rsidRPr="005C0D67">
        <w:rPr>
          <w:rFonts w:hint="eastAsia"/>
        </w:rPr>
        <w:t>竞赛时，两台</w:t>
      </w:r>
      <w:r w:rsidR="00804DFB">
        <w:rPr>
          <w:rFonts w:hint="eastAsia"/>
        </w:rPr>
        <w:t>机器人</w:t>
      </w:r>
      <w:r w:rsidRPr="005C0D67">
        <w:rPr>
          <w:rFonts w:hint="eastAsia"/>
        </w:rPr>
        <w:t>同时进入上述场地并在各自区域内定位和运行。如果出现越界</w:t>
      </w:r>
      <w:r w:rsidR="00313A2E" w:rsidRPr="005C0D67">
        <w:rPr>
          <w:rFonts w:hint="eastAsia"/>
        </w:rPr>
        <w:t>（初赛）</w:t>
      </w:r>
      <w:r w:rsidRPr="005C0D67">
        <w:rPr>
          <w:rFonts w:hint="eastAsia"/>
        </w:rPr>
        <w:t>并发生妨碍对方</w:t>
      </w:r>
      <w:r w:rsidR="00804DFB">
        <w:rPr>
          <w:rFonts w:hint="eastAsia"/>
        </w:rPr>
        <w:t>机器人</w:t>
      </w:r>
      <w:r w:rsidRPr="005C0D67">
        <w:rPr>
          <w:rFonts w:hint="eastAsia"/>
        </w:rPr>
        <w:t>移动或工作的情况，将被人工提起回退至上一工作地点重新运行，所用时间不会从竞赛计时中减除。</w:t>
      </w:r>
    </w:p>
    <w:p w14:paraId="75CBBF1B" w14:textId="7A017623" w:rsidR="006800B9" w:rsidRPr="005C0D67" w:rsidRDefault="006800B9" w:rsidP="006800B9">
      <w:pPr>
        <w:pStyle w:val="af1"/>
      </w:pPr>
      <w:r w:rsidRPr="005C0D67">
        <w:rPr>
          <w:rFonts w:hint="eastAsia"/>
        </w:rPr>
        <w:t>在规定的时间内，根据读取二维码的正确性、</w:t>
      </w:r>
      <w:r w:rsidRPr="005C0D67">
        <w:t>物料</w:t>
      </w:r>
      <w:r w:rsidRPr="005C0D67">
        <w:rPr>
          <w:rFonts w:hint="eastAsia"/>
        </w:rPr>
        <w:t>提取顺序和物料</w:t>
      </w:r>
      <w:r w:rsidRPr="005C0D67">
        <w:t>放置</w:t>
      </w:r>
      <w:r w:rsidRPr="005C0D67">
        <w:rPr>
          <w:rFonts w:hint="eastAsia"/>
        </w:rPr>
        <w:t>顺序的正确数量</w:t>
      </w:r>
      <w:r w:rsidR="00D4035E" w:rsidRPr="005C0D67">
        <w:rPr>
          <w:rFonts w:hint="eastAsia"/>
        </w:rPr>
        <w:t>、</w:t>
      </w:r>
      <w:r w:rsidRPr="005C0D67">
        <w:t>加工区</w:t>
      </w:r>
      <w:r w:rsidRPr="005C0D67">
        <w:rPr>
          <w:rFonts w:hint="eastAsia"/>
        </w:rPr>
        <w:t>和成品</w:t>
      </w:r>
      <w:r w:rsidRPr="005C0D67">
        <w:t>区</w:t>
      </w:r>
      <w:r w:rsidR="00275762" w:rsidRPr="005C0D67">
        <w:rPr>
          <w:rFonts w:hint="eastAsia"/>
        </w:rPr>
        <w:t>物料</w:t>
      </w:r>
      <w:r w:rsidR="00D4035E" w:rsidRPr="005C0D67">
        <w:rPr>
          <w:rFonts w:hint="eastAsia"/>
        </w:rPr>
        <w:t>平面堆垛的</w:t>
      </w:r>
      <w:r w:rsidRPr="005C0D67">
        <w:rPr>
          <w:rFonts w:hint="eastAsia"/>
        </w:rPr>
        <w:t>准确程度、是否按时回到出发区等计算成绩</w:t>
      </w:r>
      <w:r w:rsidRPr="005C0D67">
        <w:t>。</w:t>
      </w:r>
    </w:p>
    <w:p w14:paraId="246F7575" w14:textId="7DA92FA5" w:rsidR="006800B9" w:rsidRDefault="006800B9" w:rsidP="006800B9">
      <w:pPr>
        <w:pStyle w:val="af1"/>
      </w:pPr>
      <w:r w:rsidRPr="005C0D67">
        <w:t>每队有</w:t>
      </w:r>
      <w:r w:rsidRPr="005C0D67">
        <w:rPr>
          <w:rFonts w:hint="eastAsia"/>
        </w:rPr>
        <w:t>两</w:t>
      </w:r>
      <w:r w:rsidRPr="005C0D67">
        <w:t>次机会，取</w:t>
      </w:r>
      <w:r w:rsidRPr="005C0D67">
        <w:rPr>
          <w:rFonts w:hint="eastAsia"/>
        </w:rPr>
        <w:t>两</w:t>
      </w:r>
      <w:r w:rsidRPr="005C0D67">
        <w:t>次成绩中的最好成绩。</w:t>
      </w:r>
    </w:p>
    <w:p w14:paraId="6EB250E1" w14:textId="64A89650" w:rsidR="00D74168" w:rsidRPr="005C0D67" w:rsidRDefault="00D74168" w:rsidP="00C57A8F">
      <w:pPr>
        <w:tabs>
          <w:tab w:val="num" w:pos="1620"/>
        </w:tabs>
        <w:spacing w:beforeLines="50" w:before="156" w:afterLines="50" w:after="156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C0D67"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 w:rsidRPr="005C0D67">
        <w:rPr>
          <w:rFonts w:ascii="Times New Roman" w:hAnsi="Times New Roman" w:cs="Times New Roman"/>
          <w:b/>
          <w:bCs/>
          <w:sz w:val="24"/>
          <w:szCs w:val="24"/>
        </w:rPr>
        <w:t>.2</w:t>
      </w:r>
      <w:r w:rsidRPr="005C0D67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Pr="005C0D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04DFB">
        <w:rPr>
          <w:rFonts w:ascii="Times New Roman" w:hAnsi="Times New Roman" w:cs="Times New Roman"/>
          <w:b/>
          <w:bCs/>
          <w:sz w:val="24"/>
          <w:szCs w:val="24"/>
        </w:rPr>
        <w:t>机器人</w:t>
      </w:r>
      <w:r w:rsidRPr="005C0D67">
        <w:rPr>
          <w:rFonts w:ascii="Times New Roman" w:hAnsi="Times New Roman" w:cs="Times New Roman" w:hint="eastAsia"/>
          <w:b/>
          <w:bCs/>
          <w:sz w:val="24"/>
          <w:szCs w:val="24"/>
        </w:rPr>
        <w:t>决赛</w:t>
      </w:r>
      <w:r w:rsidR="002B0DE5">
        <w:rPr>
          <w:rFonts w:ascii="Times New Roman" w:hAnsi="Times New Roman" w:cs="Times New Roman" w:hint="eastAsia"/>
          <w:b/>
          <w:bCs/>
          <w:sz w:val="24"/>
          <w:szCs w:val="24"/>
        </w:rPr>
        <w:t>（</w:t>
      </w:r>
      <w:r w:rsidR="002B0DE5"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r w:rsidR="002B0DE5">
        <w:rPr>
          <w:rFonts w:ascii="Times New Roman" w:hAnsi="Times New Roman" w:cs="Times New Roman"/>
          <w:b/>
          <w:bCs/>
          <w:sz w:val="24"/>
          <w:szCs w:val="24"/>
        </w:rPr>
        <w:t>00</w:t>
      </w:r>
      <w:r w:rsidR="002B0DE5">
        <w:rPr>
          <w:rFonts w:ascii="Times New Roman" w:hAnsi="Times New Roman" w:cs="Times New Roman" w:hint="eastAsia"/>
          <w:b/>
          <w:bCs/>
          <w:sz w:val="24"/>
          <w:szCs w:val="24"/>
        </w:rPr>
        <w:t>分）</w:t>
      </w:r>
    </w:p>
    <w:p w14:paraId="1F6E727C" w14:textId="6A214855" w:rsidR="004B30E7" w:rsidRPr="005C0D67" w:rsidRDefault="004B30E7" w:rsidP="004C26EA">
      <w:pPr>
        <w:pStyle w:val="3"/>
        <w:keepNext w:val="0"/>
        <w:ind w:firstLine="482"/>
        <w:rPr>
          <w:b/>
        </w:rPr>
      </w:pPr>
      <w:r w:rsidRPr="005C0D67">
        <w:rPr>
          <w:b/>
        </w:rPr>
        <w:t>1）现场实践</w:t>
      </w:r>
    </w:p>
    <w:p w14:paraId="6B2AD450" w14:textId="77777777" w:rsidR="004B30E7" w:rsidRPr="005C0D67" w:rsidRDefault="004B30E7" w:rsidP="004C26EA">
      <w:pPr>
        <w:pStyle w:val="3"/>
        <w:keepNext w:val="0"/>
        <w:ind w:firstLine="482"/>
        <w:rPr>
          <w:b/>
        </w:rPr>
      </w:pPr>
      <w:r w:rsidRPr="005C0D67">
        <w:rPr>
          <w:rFonts w:hint="eastAsia"/>
          <w:b/>
        </w:rPr>
        <w:t>（1）现场抽签</w:t>
      </w:r>
    </w:p>
    <w:p w14:paraId="651FF606" w14:textId="03C0A6AD" w:rsidR="004B30E7" w:rsidRPr="005C0D67" w:rsidRDefault="00695875" w:rsidP="004B30E7">
      <w:pPr>
        <w:pStyle w:val="af1"/>
        <w:rPr>
          <w:noProof/>
        </w:rPr>
      </w:pPr>
      <w:r w:rsidRPr="005C0D67">
        <w:rPr>
          <w:rFonts w:hint="eastAsia"/>
        </w:rPr>
        <w:t>现场抽签决定各参赛队比赛的场地、赛位号</w:t>
      </w:r>
      <w:r>
        <w:rPr>
          <w:rFonts w:hint="eastAsia"/>
        </w:rPr>
        <w:t>、规定的时间</w:t>
      </w:r>
      <w:r w:rsidR="000A0524">
        <w:rPr>
          <w:rFonts w:hint="eastAsia"/>
        </w:rPr>
        <w:t>、</w:t>
      </w:r>
      <w:r w:rsidRPr="005C0D67">
        <w:rPr>
          <w:rFonts w:hint="eastAsia"/>
        </w:rPr>
        <w:t>竞赛任务</w:t>
      </w:r>
      <w:r w:rsidR="000A0524">
        <w:rPr>
          <w:rFonts w:hint="eastAsia"/>
        </w:rPr>
        <w:t>，以及</w:t>
      </w:r>
      <w:r w:rsidR="000A0524" w:rsidRPr="005C0D67">
        <w:rPr>
          <w:rFonts w:ascii="Times New Roman" w:hAnsi="Times New Roman" w:cs="Times New Roman" w:hint="eastAsia"/>
          <w:bCs/>
          <w:color w:val="000000" w:themeColor="text1"/>
        </w:rPr>
        <w:lastRenderedPageBreak/>
        <w:t>原料区、加工区</w:t>
      </w:r>
      <w:r w:rsidR="000A0524">
        <w:rPr>
          <w:rFonts w:ascii="Times New Roman" w:hAnsi="Times New Roman" w:cs="Times New Roman" w:hint="eastAsia"/>
          <w:bCs/>
          <w:color w:val="000000" w:themeColor="text1"/>
        </w:rPr>
        <w:t>和</w:t>
      </w:r>
      <w:r w:rsidR="000A0524" w:rsidRPr="005C0D67">
        <w:rPr>
          <w:rFonts w:ascii="Times New Roman" w:hAnsi="Times New Roman" w:cs="Times New Roman" w:hint="eastAsia"/>
          <w:bCs/>
          <w:color w:val="000000" w:themeColor="text1"/>
        </w:rPr>
        <w:t>成品区的位置</w:t>
      </w:r>
      <w:r w:rsidRPr="005C0D67">
        <w:rPr>
          <w:rFonts w:hint="eastAsia"/>
        </w:rPr>
        <w:t>。</w:t>
      </w:r>
    </w:p>
    <w:p w14:paraId="6FF528F2" w14:textId="7F37BC58" w:rsidR="004B30E7" w:rsidRPr="005C0D67" w:rsidRDefault="004B30E7" w:rsidP="004B30E7">
      <w:pPr>
        <w:pStyle w:val="3"/>
        <w:ind w:firstLine="482"/>
        <w:rPr>
          <w:b/>
        </w:rPr>
      </w:pPr>
      <w:r w:rsidRPr="005C0D67">
        <w:rPr>
          <w:rFonts w:hint="eastAsia"/>
          <w:b/>
        </w:rPr>
        <w:t>（2）</w:t>
      </w:r>
      <w:r w:rsidR="0068632B" w:rsidRPr="005C0D67">
        <w:rPr>
          <w:rFonts w:hint="eastAsia"/>
          <w:b/>
        </w:rPr>
        <w:t>现场实践</w:t>
      </w:r>
    </w:p>
    <w:p w14:paraId="287E9BC5" w14:textId="420D8583" w:rsidR="00364A41" w:rsidRDefault="00364A41" w:rsidP="00364A41">
      <w:pPr>
        <w:pStyle w:val="3"/>
        <w:rPr>
          <w:rFonts w:ascii="Times New Roman" w:hAnsi="Times New Roman" w:cs="Times New Roman"/>
        </w:rPr>
      </w:pPr>
      <w:r w:rsidRPr="005C0D67">
        <w:rPr>
          <w:rFonts w:ascii="Times New Roman" w:hAnsi="Times New Roman" w:cs="Times New Roman" w:hint="eastAsia"/>
        </w:rPr>
        <w:t>在规定的时间和封闭的现场环境内，决赛的参赛队根据所抽取的竞赛任务完成</w:t>
      </w:r>
      <w:r w:rsidR="00804DFB">
        <w:rPr>
          <w:rFonts w:ascii="Times New Roman" w:hAnsi="Times New Roman" w:cs="Times New Roman" w:hint="eastAsia"/>
          <w:noProof/>
          <w:color w:val="000000" w:themeColor="text1"/>
        </w:rPr>
        <w:t>机</w:t>
      </w:r>
      <w:r w:rsidR="00804DFB" w:rsidRPr="00F04B7A">
        <w:rPr>
          <w:rFonts w:ascii="Times New Roman" w:hAnsi="Times New Roman" w:cs="Times New Roman" w:hint="eastAsia"/>
        </w:rPr>
        <w:t>器人</w:t>
      </w:r>
      <w:r w:rsidR="00F04B7A" w:rsidRPr="00F04B7A">
        <w:rPr>
          <w:rFonts w:ascii="Times New Roman" w:hAnsi="Times New Roman" w:cs="Times New Roman" w:hint="eastAsia"/>
        </w:rPr>
        <w:t>的</w:t>
      </w:r>
      <w:r w:rsidR="005618B2" w:rsidRPr="00F04B7A">
        <w:rPr>
          <w:rFonts w:ascii="Times New Roman" w:hAnsi="Times New Roman" w:cs="Times New Roman" w:hint="eastAsia"/>
        </w:rPr>
        <w:t>控</w:t>
      </w:r>
      <w:r w:rsidR="005618B2" w:rsidRPr="005C0D67">
        <w:rPr>
          <w:rFonts w:hint="eastAsia"/>
        </w:rPr>
        <w:t>制系统的设计与调试</w:t>
      </w:r>
      <w:r w:rsidRPr="005C0D67">
        <w:rPr>
          <w:rFonts w:ascii="Times New Roman" w:hAnsi="Times New Roman" w:cs="Times New Roman" w:hint="eastAsia"/>
        </w:rPr>
        <w:t>。</w:t>
      </w:r>
    </w:p>
    <w:p w14:paraId="5288B2F0" w14:textId="60ECA43D" w:rsidR="006134EA" w:rsidRPr="005C0D67" w:rsidRDefault="006134EA" w:rsidP="004B30E7">
      <w:pPr>
        <w:pStyle w:val="af1"/>
        <w:rPr>
          <w:rFonts w:ascii="Times New Roman" w:hAnsi="Times New Roman" w:cs="Times New Roman"/>
          <w:bCs/>
        </w:rPr>
      </w:pPr>
      <w:r w:rsidRPr="005C0D67">
        <w:rPr>
          <w:rFonts w:ascii="Times New Roman" w:hAnsi="Times New Roman" w:cs="Times New Roman" w:hint="eastAsia"/>
          <w:bCs/>
        </w:rPr>
        <w:t>同赛场的</w:t>
      </w:r>
      <w:r w:rsidR="006371EE" w:rsidRPr="005C0D67">
        <w:rPr>
          <w:rFonts w:ascii="Times New Roman" w:hAnsi="Times New Roman" w:cs="Times New Roman" w:hint="eastAsia"/>
          <w:bCs/>
        </w:rPr>
        <w:t>两支</w:t>
      </w:r>
      <w:r w:rsidRPr="005C0D67">
        <w:rPr>
          <w:rFonts w:ascii="Times New Roman" w:hAnsi="Times New Roman" w:cs="Times New Roman" w:hint="eastAsia"/>
          <w:bCs/>
        </w:rPr>
        <w:t>参赛队进行协作，策划双方各自</w:t>
      </w:r>
      <w:r w:rsidR="00804DFB">
        <w:rPr>
          <w:rFonts w:ascii="Times New Roman" w:hAnsi="Times New Roman" w:cs="Times New Roman" w:hint="eastAsia"/>
          <w:bCs/>
        </w:rPr>
        <w:t>机器人</w:t>
      </w:r>
      <w:r w:rsidRPr="005C0D67">
        <w:rPr>
          <w:rFonts w:ascii="Times New Roman" w:hAnsi="Times New Roman" w:cs="Times New Roman" w:hint="eastAsia"/>
          <w:bCs/>
        </w:rPr>
        <w:t>的</w:t>
      </w:r>
      <w:r w:rsidRPr="005C0D67">
        <w:rPr>
          <w:rFonts w:ascii="Times New Roman" w:hAnsi="Times New Roman" w:cs="Times New Roman"/>
          <w:bCs/>
        </w:rPr>
        <w:t>路径规划</w:t>
      </w:r>
      <w:r w:rsidRPr="005C0D67">
        <w:rPr>
          <w:rFonts w:ascii="Times New Roman" w:hAnsi="Times New Roman" w:cs="Times New Roman" w:hint="eastAsia"/>
          <w:bCs/>
        </w:rPr>
        <w:t>和运动控制，解决</w:t>
      </w:r>
      <w:r w:rsidR="00804DFB">
        <w:rPr>
          <w:rFonts w:ascii="Times New Roman" w:hAnsi="Times New Roman" w:cs="Times New Roman" w:hint="eastAsia"/>
          <w:bCs/>
        </w:rPr>
        <w:t>机器人</w:t>
      </w:r>
      <w:r w:rsidRPr="005C0D67">
        <w:rPr>
          <w:rFonts w:ascii="Times New Roman" w:hAnsi="Times New Roman" w:cs="Times New Roman" w:hint="eastAsia"/>
          <w:bCs/>
        </w:rPr>
        <w:t>在赛场上的碰撞与冲突协议，不仅体现双方的</w:t>
      </w:r>
      <w:r w:rsidR="009E64A6" w:rsidRPr="005C0D67">
        <w:rPr>
          <w:rFonts w:ascii="Times New Roman" w:hAnsi="Times New Roman" w:cs="Times New Roman" w:hint="eastAsia"/>
          <w:bCs/>
        </w:rPr>
        <w:t>竞争意识，</w:t>
      </w:r>
      <w:r w:rsidRPr="005C0D67">
        <w:rPr>
          <w:rFonts w:ascii="Times New Roman" w:hAnsi="Times New Roman" w:cs="Times New Roman" w:hint="eastAsia"/>
          <w:bCs/>
        </w:rPr>
        <w:t>更体现双方的合作意识。</w:t>
      </w:r>
    </w:p>
    <w:p w14:paraId="43D30FC8" w14:textId="17ECCCA0" w:rsidR="0004201E" w:rsidRPr="005C0D67" w:rsidRDefault="0004201E" w:rsidP="0004201E">
      <w:pPr>
        <w:pStyle w:val="af1"/>
      </w:pPr>
      <w:r w:rsidRPr="005C0D67">
        <w:rPr>
          <w:rFonts w:hint="eastAsia"/>
        </w:rPr>
        <w:t>该环节以完成决赛任务为目标，以参赛队学生现场解决突发问题、复杂问题、未知问题的能力作为重点，考核学生</w:t>
      </w:r>
      <w:r w:rsidR="005618B2" w:rsidRPr="005C0D67">
        <w:rPr>
          <w:rFonts w:hint="eastAsia"/>
        </w:rPr>
        <w:t>控制</w:t>
      </w:r>
      <w:r w:rsidRPr="005C0D67">
        <w:rPr>
          <w:rFonts w:ascii="宋体" w:hAnsi="宋体" w:hint="eastAsia"/>
          <w:bCs/>
          <w:color w:val="000000" w:themeColor="text1"/>
        </w:rPr>
        <w:t>软件设计与</w:t>
      </w:r>
      <w:r w:rsidR="0083521C" w:rsidRPr="005C0D67">
        <w:rPr>
          <w:rFonts w:ascii="宋体" w:hAnsi="宋体" w:hint="eastAsia"/>
          <w:bCs/>
          <w:color w:val="000000" w:themeColor="text1"/>
        </w:rPr>
        <w:t>调试</w:t>
      </w:r>
      <w:r w:rsidR="00ED2732" w:rsidRPr="005C0D67">
        <w:rPr>
          <w:rFonts w:ascii="宋体" w:hAnsi="宋体" w:hint="eastAsia"/>
          <w:bCs/>
          <w:color w:val="000000" w:themeColor="text1"/>
        </w:rPr>
        <w:t>，以及同赛场的两</w:t>
      </w:r>
      <w:r w:rsidR="007F1F59" w:rsidRPr="005C0D67">
        <w:rPr>
          <w:rFonts w:ascii="宋体" w:hAnsi="宋体" w:hint="eastAsia"/>
          <w:bCs/>
          <w:color w:val="000000" w:themeColor="text1"/>
        </w:rPr>
        <w:t>支</w:t>
      </w:r>
      <w:r w:rsidR="00ED2732" w:rsidRPr="005C0D67">
        <w:rPr>
          <w:rFonts w:ascii="宋体" w:hAnsi="宋体" w:hint="eastAsia"/>
          <w:bCs/>
          <w:color w:val="000000" w:themeColor="text1"/>
        </w:rPr>
        <w:t>参赛队的协同和协作</w:t>
      </w:r>
      <w:r w:rsidRPr="005C0D67">
        <w:rPr>
          <w:rFonts w:ascii="宋体" w:hAnsi="宋体" w:hint="eastAsia"/>
          <w:bCs/>
          <w:color w:val="000000" w:themeColor="text1"/>
        </w:rPr>
        <w:t>等</w:t>
      </w:r>
      <w:r w:rsidRPr="005C0D67">
        <w:rPr>
          <w:rFonts w:hint="eastAsia"/>
        </w:rPr>
        <w:t>。</w:t>
      </w:r>
    </w:p>
    <w:p w14:paraId="4DBE681B" w14:textId="180F8480" w:rsidR="004B30E7" w:rsidRPr="005C0D67" w:rsidRDefault="004B30E7" w:rsidP="004B30E7">
      <w:pPr>
        <w:pStyle w:val="3"/>
        <w:ind w:firstLine="482"/>
        <w:rPr>
          <w:b/>
        </w:rPr>
      </w:pPr>
      <w:r w:rsidRPr="005C0D67">
        <w:rPr>
          <w:rFonts w:hint="eastAsia"/>
          <w:b/>
        </w:rPr>
        <w:t>2）现场决赛</w:t>
      </w:r>
      <w:r w:rsidR="001D653C" w:rsidRPr="005C0D67">
        <w:rPr>
          <w:rFonts w:hint="eastAsia"/>
          <w:b/>
          <w:noProof/>
        </w:rPr>
        <w:t>（</w:t>
      </w:r>
      <w:r w:rsidR="00F04B7A">
        <w:rPr>
          <w:b/>
          <w:noProof/>
        </w:rPr>
        <w:t>10</w:t>
      </w:r>
      <w:r w:rsidR="001D653C" w:rsidRPr="005C0D67">
        <w:rPr>
          <w:b/>
          <w:noProof/>
        </w:rPr>
        <w:t>0</w:t>
      </w:r>
      <w:r w:rsidR="001D653C" w:rsidRPr="005C0D67">
        <w:rPr>
          <w:rFonts w:hint="eastAsia"/>
          <w:b/>
          <w:noProof/>
        </w:rPr>
        <w:t>分）</w:t>
      </w:r>
    </w:p>
    <w:p w14:paraId="3D74F8D0" w14:textId="29B21374" w:rsidR="001B3F21" w:rsidRDefault="00121FBE" w:rsidP="00877EF1">
      <w:pPr>
        <w:pStyle w:val="af1"/>
      </w:pPr>
      <w:r w:rsidRPr="000F656E">
        <w:rPr>
          <w:rFonts w:hint="eastAsia"/>
        </w:rPr>
        <w:t>决赛</w:t>
      </w:r>
      <w:r>
        <w:rPr>
          <w:rFonts w:hint="eastAsia"/>
        </w:rPr>
        <w:t>现场的所有任务均为</w:t>
      </w:r>
      <w:r w:rsidR="0021183A">
        <w:rPr>
          <w:rFonts w:hint="eastAsia"/>
        </w:rPr>
        <w:t>同赛场</w:t>
      </w:r>
      <w:r>
        <w:rPr>
          <w:rFonts w:hint="eastAsia"/>
        </w:rPr>
        <w:t>两支参赛队的共有任务，两只</w:t>
      </w:r>
      <w:r w:rsidR="001B3F21" w:rsidRPr="000F656E">
        <w:rPr>
          <w:rFonts w:hint="eastAsia"/>
        </w:rPr>
        <w:t>参赛队</w:t>
      </w:r>
      <w:r w:rsidR="001B3F21">
        <w:rPr>
          <w:rFonts w:hint="eastAsia"/>
        </w:rPr>
        <w:t>按照决赛任务要求完成</w:t>
      </w:r>
      <w:r>
        <w:rPr>
          <w:rFonts w:hint="eastAsia"/>
        </w:rPr>
        <w:t>所有</w:t>
      </w:r>
      <w:r w:rsidR="001B3F21">
        <w:rPr>
          <w:rFonts w:hint="eastAsia"/>
        </w:rPr>
        <w:t>物料运输任务返回出发</w:t>
      </w:r>
      <w:proofErr w:type="gramStart"/>
      <w:r w:rsidR="001B3F21">
        <w:rPr>
          <w:rFonts w:hint="eastAsia"/>
        </w:rPr>
        <w:t>区结束</w:t>
      </w:r>
      <w:proofErr w:type="gramEnd"/>
      <w:r w:rsidR="001B3F21">
        <w:rPr>
          <w:rFonts w:hint="eastAsia"/>
        </w:rPr>
        <w:t>比赛</w:t>
      </w:r>
      <w:r w:rsidR="0021183A">
        <w:rPr>
          <w:rFonts w:hint="eastAsia"/>
        </w:rPr>
        <w:t>，</w:t>
      </w:r>
      <w:r w:rsidR="001B3F21">
        <w:rPr>
          <w:rFonts w:hint="eastAsia"/>
        </w:rPr>
        <w:t>。</w:t>
      </w:r>
    </w:p>
    <w:p w14:paraId="5ED122B2" w14:textId="3A3279BC" w:rsidR="00F04B7A" w:rsidRDefault="00F04B7A" w:rsidP="00877EF1">
      <w:pPr>
        <w:pStyle w:val="af1"/>
        <w:rPr>
          <w:rFonts w:ascii="Times New Roman" w:hAnsi="Times New Roman" w:cs="Times New Roman"/>
          <w:bCs/>
        </w:rPr>
      </w:pPr>
      <w:r w:rsidRPr="00877EF1">
        <w:rPr>
          <w:rFonts w:ascii="Times New Roman" w:hAnsi="Times New Roman" w:cs="Times New Roman" w:hint="eastAsia"/>
          <w:bCs/>
        </w:rPr>
        <w:t>现场实践</w:t>
      </w:r>
      <w:r w:rsidR="00A22FA4">
        <w:rPr>
          <w:rFonts w:ascii="Times New Roman" w:hAnsi="Times New Roman" w:cs="Times New Roman" w:hint="eastAsia"/>
          <w:bCs/>
        </w:rPr>
        <w:t>的成绩</w:t>
      </w:r>
      <w:r w:rsidR="00877EF1" w:rsidRPr="00877EF1">
        <w:rPr>
          <w:rFonts w:ascii="Times New Roman" w:hAnsi="Times New Roman" w:cs="Times New Roman" w:hint="eastAsia"/>
          <w:bCs/>
        </w:rPr>
        <w:t>包涵在现场决赛中，其中现场实践</w:t>
      </w:r>
      <w:r w:rsidR="00877EF1">
        <w:rPr>
          <w:rFonts w:ascii="Times New Roman" w:hAnsi="Times New Roman" w:cs="Times New Roman" w:hint="eastAsia"/>
          <w:bCs/>
        </w:rPr>
        <w:t>（</w:t>
      </w:r>
      <w:r w:rsidR="00877EF1" w:rsidRPr="005C0D67">
        <w:rPr>
          <w:rFonts w:hint="eastAsia"/>
        </w:rPr>
        <w:t>协同和协作</w:t>
      </w:r>
      <w:r w:rsidR="00877EF1">
        <w:rPr>
          <w:rFonts w:ascii="Times New Roman" w:hAnsi="Times New Roman" w:cs="Times New Roman" w:hint="eastAsia"/>
          <w:bCs/>
        </w:rPr>
        <w:t>）</w:t>
      </w:r>
      <w:r w:rsidR="00877EF1" w:rsidRPr="00877EF1">
        <w:rPr>
          <w:rFonts w:ascii="Times New Roman" w:hAnsi="Times New Roman" w:cs="Times New Roman" w:hint="eastAsia"/>
          <w:bCs/>
        </w:rPr>
        <w:t>占</w:t>
      </w:r>
      <w:r w:rsidR="00877EF1" w:rsidRPr="00877EF1">
        <w:rPr>
          <w:rFonts w:ascii="Times New Roman" w:hAnsi="Times New Roman" w:cs="Times New Roman" w:hint="eastAsia"/>
          <w:bCs/>
        </w:rPr>
        <w:t>2</w:t>
      </w:r>
      <w:r w:rsidR="00877EF1" w:rsidRPr="00877EF1">
        <w:rPr>
          <w:rFonts w:ascii="Times New Roman" w:hAnsi="Times New Roman" w:cs="Times New Roman"/>
          <w:bCs/>
        </w:rPr>
        <w:t>0</w:t>
      </w:r>
      <w:r w:rsidR="00877EF1" w:rsidRPr="00877EF1">
        <w:rPr>
          <w:rFonts w:ascii="Times New Roman" w:hAnsi="Times New Roman" w:cs="Times New Roman" w:hint="eastAsia"/>
          <w:bCs/>
        </w:rPr>
        <w:t>分，现场</w:t>
      </w:r>
      <w:proofErr w:type="gramStart"/>
      <w:r w:rsidR="00877EF1" w:rsidRPr="00877EF1">
        <w:rPr>
          <w:rFonts w:ascii="Times New Roman" w:hAnsi="Times New Roman" w:cs="Times New Roman" w:hint="eastAsia"/>
          <w:bCs/>
        </w:rPr>
        <w:t>运行占</w:t>
      </w:r>
      <w:proofErr w:type="gramEnd"/>
      <w:r w:rsidR="00877EF1" w:rsidRPr="00877EF1">
        <w:rPr>
          <w:rFonts w:ascii="Times New Roman" w:hAnsi="Times New Roman" w:cs="Times New Roman" w:hint="eastAsia"/>
          <w:bCs/>
        </w:rPr>
        <w:t>8</w:t>
      </w:r>
      <w:r w:rsidR="00877EF1" w:rsidRPr="00877EF1">
        <w:rPr>
          <w:rFonts w:ascii="Times New Roman" w:hAnsi="Times New Roman" w:cs="Times New Roman"/>
          <w:bCs/>
        </w:rPr>
        <w:t>0</w:t>
      </w:r>
      <w:r w:rsidR="00877EF1" w:rsidRPr="00877EF1">
        <w:rPr>
          <w:rFonts w:ascii="Times New Roman" w:hAnsi="Times New Roman" w:cs="Times New Roman" w:hint="eastAsia"/>
          <w:bCs/>
        </w:rPr>
        <w:t>分。</w:t>
      </w:r>
    </w:p>
    <w:p w14:paraId="08DA015F" w14:textId="3D69C7B1" w:rsidR="00FC4A53" w:rsidRPr="005C0D67" w:rsidRDefault="009E64A6" w:rsidP="009E64A6">
      <w:pPr>
        <w:pStyle w:val="af1"/>
      </w:pPr>
      <w:r w:rsidRPr="005C0D67">
        <w:rPr>
          <w:rFonts w:ascii="Times New Roman" w:hAnsi="Times New Roman" w:cs="Times New Roman"/>
          <w:bCs/>
        </w:rPr>
        <w:t>参赛队</w:t>
      </w:r>
      <w:r w:rsidRPr="005C0D67">
        <w:rPr>
          <w:rFonts w:ascii="Times New Roman" w:hAnsi="Times New Roman" w:cs="Times New Roman" w:hint="eastAsia"/>
          <w:bCs/>
        </w:rPr>
        <w:t>将其</w:t>
      </w:r>
      <w:r w:rsidR="00804DFB">
        <w:rPr>
          <w:rFonts w:ascii="Times New Roman" w:hAnsi="Times New Roman" w:cs="Times New Roman" w:hint="eastAsia"/>
          <w:bCs/>
        </w:rPr>
        <w:t>机器人</w:t>
      </w:r>
      <w:r w:rsidRPr="005C0D67">
        <w:rPr>
          <w:rFonts w:ascii="Times New Roman" w:hAnsi="Times New Roman" w:cs="Times New Roman"/>
          <w:bCs/>
        </w:rPr>
        <w:t>放置在指定出发</w:t>
      </w:r>
      <w:r w:rsidRPr="005C0D67">
        <w:rPr>
          <w:rFonts w:ascii="Times New Roman" w:hAnsi="Times New Roman" w:cs="Times New Roman" w:hint="eastAsia"/>
          <w:bCs/>
        </w:rPr>
        <w:t>位置。按统一号令</w:t>
      </w:r>
      <w:r w:rsidRPr="005C0D67">
        <w:rPr>
          <w:rFonts w:ascii="Times New Roman" w:hAnsi="Times New Roman" w:cs="Times New Roman"/>
          <w:bCs/>
        </w:rPr>
        <w:t>启动</w:t>
      </w:r>
      <w:r w:rsidRPr="005C0D67">
        <w:rPr>
          <w:rFonts w:ascii="Times New Roman" w:hAnsi="Times New Roman" w:cs="Times New Roman" w:hint="eastAsia"/>
          <w:bCs/>
        </w:rPr>
        <w:t>，</w:t>
      </w:r>
      <w:r w:rsidRPr="005C0D67">
        <w:rPr>
          <w:rFonts w:ascii="Times New Roman" w:hAnsi="Times New Roman" w:cs="Times New Roman"/>
          <w:bCs/>
        </w:rPr>
        <w:t>计时开始</w:t>
      </w:r>
      <w:r w:rsidRPr="005C0D67">
        <w:rPr>
          <w:rFonts w:ascii="Times New Roman" w:hAnsi="Times New Roman" w:cs="Times New Roman" w:hint="eastAsia"/>
          <w:bCs/>
        </w:rPr>
        <w:t>。在规定的时间内，</w:t>
      </w:r>
      <w:r w:rsidR="00804DFB">
        <w:rPr>
          <w:rFonts w:hint="eastAsia"/>
        </w:rPr>
        <w:t>机器人</w:t>
      </w:r>
      <w:r w:rsidRPr="005C0D67">
        <w:rPr>
          <w:rFonts w:ascii="Times New Roman" w:hAnsi="Times New Roman" w:cs="Times New Roman" w:hint="eastAsia"/>
          <w:bCs/>
        </w:rPr>
        <w:t>通过</w:t>
      </w:r>
      <w:proofErr w:type="gramStart"/>
      <w:r w:rsidRPr="005C0D67">
        <w:rPr>
          <w:rFonts w:hint="eastAsia"/>
        </w:rPr>
        <w:t>二维码显示板</w:t>
      </w:r>
      <w:proofErr w:type="gramEnd"/>
      <w:r w:rsidRPr="005C0D67">
        <w:rPr>
          <w:rFonts w:ascii="Times New Roman" w:hAnsi="Times New Roman" w:cs="Times New Roman" w:hint="eastAsia"/>
          <w:bCs/>
        </w:rPr>
        <w:t>获得</w:t>
      </w:r>
      <w:r w:rsidRPr="005C0D67">
        <w:rPr>
          <w:rFonts w:ascii="Times New Roman" w:hAnsi="Times New Roman" w:cs="Times New Roman"/>
          <w:bCs/>
        </w:rPr>
        <w:t>需要搬运的</w:t>
      </w:r>
      <w:r w:rsidRPr="005C0D67">
        <w:rPr>
          <w:rFonts w:ascii="Times New Roman" w:hAnsi="Times New Roman" w:cs="Times New Roman" w:hint="eastAsia"/>
          <w:bCs/>
        </w:rPr>
        <w:t>任务信息</w:t>
      </w:r>
      <w:r w:rsidR="00D72C02">
        <w:rPr>
          <w:rFonts w:ascii="Times New Roman" w:hAnsi="Times New Roman" w:cs="Times New Roman" w:hint="eastAsia"/>
          <w:bCs/>
        </w:rPr>
        <w:t>（即为同赛场</w:t>
      </w:r>
      <w:r w:rsidR="00D72C02" w:rsidRPr="005C0D67">
        <w:rPr>
          <w:rFonts w:ascii="Times New Roman" w:hAnsi="Times New Roman" w:cs="Times New Roman" w:hint="eastAsia"/>
          <w:bCs/>
        </w:rPr>
        <w:t>两支</w:t>
      </w:r>
      <w:r w:rsidR="00D72C02" w:rsidRPr="005C0D67">
        <w:rPr>
          <w:rFonts w:hint="eastAsia"/>
        </w:rPr>
        <w:t>参赛队</w:t>
      </w:r>
      <w:r w:rsidR="00D72C02">
        <w:rPr>
          <w:rFonts w:hint="eastAsia"/>
        </w:rPr>
        <w:t>共同的任务</w:t>
      </w:r>
      <w:r w:rsidR="00D72C02">
        <w:rPr>
          <w:rFonts w:ascii="Times New Roman" w:hAnsi="Times New Roman" w:cs="Times New Roman" w:hint="eastAsia"/>
          <w:bCs/>
        </w:rPr>
        <w:t>）</w:t>
      </w:r>
      <w:r w:rsidRPr="005C0D67">
        <w:rPr>
          <w:rFonts w:ascii="Times New Roman" w:hAnsi="Times New Roman" w:cs="Times New Roman"/>
          <w:bCs/>
        </w:rPr>
        <w:t>，</w:t>
      </w:r>
      <w:r w:rsidR="0060229D" w:rsidRPr="005C0D67">
        <w:rPr>
          <w:rFonts w:ascii="Times New Roman" w:hAnsi="Times New Roman" w:cs="Times New Roman" w:hint="eastAsia"/>
          <w:bCs/>
        </w:rPr>
        <w:t>同赛场</w:t>
      </w:r>
      <w:r w:rsidR="0060229D" w:rsidRPr="005C0D67">
        <w:rPr>
          <w:rFonts w:ascii="Times New Roman" w:hAnsi="Times New Roman" w:cs="Times New Roman"/>
          <w:bCs/>
        </w:rPr>
        <w:t>的</w:t>
      </w:r>
      <w:r w:rsidR="0060229D" w:rsidRPr="005C0D67">
        <w:rPr>
          <w:rFonts w:ascii="Times New Roman" w:hAnsi="Times New Roman" w:cs="Times New Roman" w:hint="eastAsia"/>
          <w:bCs/>
        </w:rPr>
        <w:t>两支</w:t>
      </w:r>
      <w:r w:rsidR="004B30E7" w:rsidRPr="005C0D67">
        <w:rPr>
          <w:rFonts w:hint="eastAsia"/>
        </w:rPr>
        <w:t>参赛队按照决赛任务</w:t>
      </w:r>
      <w:r w:rsidR="00FC4A53" w:rsidRPr="005C0D67">
        <w:rPr>
          <w:rFonts w:ascii="Times New Roman" w:hAnsi="Times New Roman" w:cs="Times New Roman" w:hint="eastAsia"/>
          <w:bCs/>
        </w:rPr>
        <w:t>协作完成所有物料的搬运，所有任务完成后两台</w:t>
      </w:r>
      <w:r w:rsidR="00804DFB">
        <w:rPr>
          <w:rFonts w:ascii="Times New Roman" w:hAnsi="Times New Roman" w:cs="Times New Roman" w:hint="eastAsia"/>
          <w:bCs/>
        </w:rPr>
        <w:t>机器人</w:t>
      </w:r>
      <w:r w:rsidR="00FC4A53" w:rsidRPr="005C0D67">
        <w:rPr>
          <w:rFonts w:ascii="Times New Roman" w:hAnsi="Times New Roman" w:cs="Times New Roman" w:hint="eastAsia"/>
          <w:bCs/>
        </w:rPr>
        <w:t>才可返回出发区</w:t>
      </w:r>
      <w:r w:rsidR="008F298A" w:rsidRPr="005C0D67">
        <w:rPr>
          <w:rFonts w:ascii="Times New Roman" w:hAnsi="Times New Roman" w:cs="Times New Roman" w:hint="eastAsia"/>
          <w:bCs/>
        </w:rPr>
        <w:t>（</w:t>
      </w:r>
      <w:r w:rsidR="0021183A">
        <w:rPr>
          <w:rFonts w:ascii="Times New Roman" w:hAnsi="Times New Roman" w:cs="Times New Roman" w:hint="eastAsia"/>
          <w:bCs/>
        </w:rPr>
        <w:t>注：除</w:t>
      </w:r>
      <w:r w:rsidR="0021183A" w:rsidRPr="005C0D67">
        <w:rPr>
          <w:rFonts w:ascii="Times New Roman" w:hAnsi="Times New Roman" w:cs="Times New Roman" w:hint="eastAsia"/>
          <w:bCs/>
        </w:rPr>
        <w:t>到达规定时间</w:t>
      </w:r>
      <w:r w:rsidR="008F298A" w:rsidRPr="005C0D67">
        <w:rPr>
          <w:rFonts w:ascii="Times New Roman" w:hAnsi="Times New Roman" w:cs="Times New Roman" w:hint="eastAsia"/>
          <w:bCs/>
        </w:rPr>
        <w:t>）</w:t>
      </w:r>
      <w:r w:rsidR="0021183A">
        <w:rPr>
          <w:rFonts w:ascii="Times New Roman" w:hAnsi="Times New Roman" w:cs="Times New Roman" w:hint="eastAsia"/>
          <w:bCs/>
        </w:rPr>
        <w:t>，以最后一支参赛队返回出发区为两只参赛队的最终</w:t>
      </w:r>
      <w:r w:rsidR="000D3F12">
        <w:rPr>
          <w:rFonts w:ascii="Times New Roman" w:hAnsi="Times New Roman" w:cs="Times New Roman" w:hint="eastAsia"/>
          <w:bCs/>
        </w:rPr>
        <w:t>完成</w:t>
      </w:r>
      <w:r w:rsidR="0021183A">
        <w:rPr>
          <w:rFonts w:ascii="Times New Roman" w:hAnsi="Times New Roman" w:cs="Times New Roman" w:hint="eastAsia"/>
          <w:bCs/>
        </w:rPr>
        <w:t>时间</w:t>
      </w:r>
      <w:r w:rsidR="004B30E7" w:rsidRPr="005C0D67">
        <w:rPr>
          <w:rFonts w:hint="eastAsia"/>
        </w:rPr>
        <w:t>。</w:t>
      </w:r>
    </w:p>
    <w:p w14:paraId="252C31D5" w14:textId="7F4ECC69" w:rsidR="00C01C65" w:rsidRPr="00DE19FB" w:rsidRDefault="00A43E9B" w:rsidP="006134EA">
      <w:pPr>
        <w:pStyle w:val="af1"/>
        <w:rPr>
          <w:rFonts w:ascii="Times New Roman" w:hAnsi="Times New Roman" w:cs="Times New Roman"/>
          <w:bCs/>
        </w:rPr>
      </w:pPr>
      <w:r w:rsidRPr="00DE19FB">
        <w:rPr>
          <w:rFonts w:ascii="Times New Roman" w:hAnsi="Times New Roman" w:cs="Times New Roman" w:hint="eastAsia"/>
          <w:bCs/>
        </w:rPr>
        <w:t>在决赛赛场上，双方</w:t>
      </w:r>
      <w:r w:rsidR="00804DFB" w:rsidRPr="00DE19FB">
        <w:rPr>
          <w:rFonts w:ascii="Times New Roman" w:hAnsi="Times New Roman" w:cs="Times New Roman" w:hint="eastAsia"/>
          <w:bCs/>
        </w:rPr>
        <w:t>机器人</w:t>
      </w:r>
      <w:r w:rsidRPr="00DE19FB">
        <w:rPr>
          <w:rFonts w:ascii="Times New Roman" w:hAnsi="Times New Roman" w:cs="Times New Roman" w:hint="eastAsia"/>
          <w:bCs/>
        </w:rPr>
        <w:t>的控制软件设计决定现场决赛的游戏规则，决定是否友好竞赛，</w:t>
      </w:r>
      <w:r w:rsidR="008A5081" w:rsidRPr="00DE19FB">
        <w:rPr>
          <w:rFonts w:ascii="Times New Roman" w:hAnsi="Times New Roman" w:cs="Times New Roman" w:hint="eastAsia"/>
          <w:bCs/>
        </w:rPr>
        <w:t>是否体现协同和协</w:t>
      </w:r>
      <w:r w:rsidR="000223C6" w:rsidRPr="00DE19FB">
        <w:rPr>
          <w:rFonts w:ascii="Times New Roman" w:hAnsi="Times New Roman" w:cs="Times New Roman" w:hint="eastAsia"/>
          <w:bCs/>
        </w:rPr>
        <w:t>作</w:t>
      </w:r>
      <w:r w:rsidR="008A5081" w:rsidRPr="00DE19FB">
        <w:rPr>
          <w:rFonts w:ascii="Times New Roman" w:hAnsi="Times New Roman" w:cs="Times New Roman" w:hint="eastAsia"/>
          <w:bCs/>
        </w:rPr>
        <w:t>，</w:t>
      </w:r>
      <w:r w:rsidRPr="00DE19FB">
        <w:rPr>
          <w:rFonts w:ascii="Times New Roman" w:hAnsi="Times New Roman" w:cs="Times New Roman" w:hint="eastAsia"/>
          <w:bCs/>
        </w:rPr>
        <w:t>避免发生碰撞与冲突；因此，在现场决赛发生下述情况的规则</w:t>
      </w:r>
      <w:r w:rsidR="00F04B7A" w:rsidRPr="00DE19FB">
        <w:rPr>
          <w:rFonts w:ascii="Times New Roman" w:hAnsi="Times New Roman" w:cs="Times New Roman" w:hint="eastAsia"/>
          <w:bCs/>
        </w:rPr>
        <w:t>及成绩</w:t>
      </w:r>
      <w:r w:rsidR="00F00255" w:rsidRPr="00DE19FB">
        <w:rPr>
          <w:rFonts w:ascii="Times New Roman" w:hAnsi="Times New Roman" w:cs="Times New Roman" w:hint="eastAsia"/>
          <w:bCs/>
        </w:rPr>
        <w:t>（</w:t>
      </w:r>
      <w:r w:rsidR="00F00255" w:rsidRPr="00DE19FB">
        <w:rPr>
          <w:rFonts w:ascii="Times New Roman" w:hAnsi="Times New Roman" w:cs="Times New Roman" w:hint="eastAsia"/>
          <w:bCs/>
        </w:rPr>
        <w:t>2</w:t>
      </w:r>
      <w:r w:rsidR="00F00255" w:rsidRPr="00DE19FB">
        <w:rPr>
          <w:rFonts w:ascii="Times New Roman" w:hAnsi="Times New Roman" w:cs="Times New Roman"/>
          <w:bCs/>
        </w:rPr>
        <w:t>0</w:t>
      </w:r>
      <w:r w:rsidR="00F00255" w:rsidRPr="00DE19FB">
        <w:rPr>
          <w:rFonts w:ascii="Times New Roman" w:hAnsi="Times New Roman" w:cs="Times New Roman" w:hint="eastAsia"/>
          <w:bCs/>
        </w:rPr>
        <w:t>分）</w:t>
      </w:r>
      <w:r w:rsidRPr="00DE19FB">
        <w:rPr>
          <w:rFonts w:ascii="Times New Roman" w:hAnsi="Times New Roman" w:cs="Times New Roman" w:hint="eastAsia"/>
          <w:bCs/>
        </w:rPr>
        <w:t>：</w:t>
      </w:r>
      <w:r w:rsidR="00877EF1" w:rsidRPr="00DE19FB">
        <w:rPr>
          <w:rFonts w:ascii="Times New Roman" w:hAnsi="Times New Roman" w:cs="Times New Roman"/>
          <w:bCs/>
        </w:rPr>
        <w:fldChar w:fldCharType="begin"/>
      </w:r>
      <w:r w:rsidR="00877EF1" w:rsidRPr="00DE19FB">
        <w:rPr>
          <w:rFonts w:ascii="Times New Roman" w:hAnsi="Times New Roman" w:cs="Times New Roman"/>
          <w:bCs/>
        </w:rPr>
        <w:instrText xml:space="preserve"> </w:instrText>
      </w:r>
      <w:r w:rsidR="00877EF1" w:rsidRPr="00DE19FB">
        <w:rPr>
          <w:rFonts w:ascii="Times New Roman" w:hAnsi="Times New Roman" w:cs="Times New Roman" w:hint="eastAsia"/>
          <w:bCs/>
        </w:rPr>
        <w:instrText>= 1 \* GB3</w:instrText>
      </w:r>
      <w:r w:rsidR="00877EF1" w:rsidRPr="00DE19FB">
        <w:rPr>
          <w:rFonts w:ascii="Times New Roman" w:hAnsi="Times New Roman" w:cs="Times New Roman"/>
          <w:bCs/>
        </w:rPr>
        <w:instrText xml:space="preserve"> </w:instrText>
      </w:r>
      <w:r w:rsidR="00877EF1" w:rsidRPr="00DE19FB">
        <w:rPr>
          <w:rFonts w:ascii="Times New Roman" w:hAnsi="Times New Roman" w:cs="Times New Roman"/>
          <w:bCs/>
        </w:rPr>
        <w:fldChar w:fldCharType="separate"/>
      </w:r>
      <w:r w:rsidR="00877EF1" w:rsidRPr="00DE19FB">
        <w:rPr>
          <w:rFonts w:ascii="Times New Roman" w:hAnsi="Times New Roman" w:cs="Times New Roman" w:hint="eastAsia"/>
          <w:bCs/>
        </w:rPr>
        <w:t>①</w:t>
      </w:r>
      <w:r w:rsidR="00877EF1" w:rsidRPr="00DE19FB">
        <w:rPr>
          <w:rFonts w:ascii="Times New Roman" w:hAnsi="Times New Roman" w:cs="Times New Roman"/>
          <w:bCs/>
        </w:rPr>
        <w:fldChar w:fldCharType="end"/>
      </w:r>
      <w:r w:rsidR="00877EF1" w:rsidRPr="00DE19FB">
        <w:rPr>
          <w:rFonts w:ascii="Times New Roman" w:hAnsi="Times New Roman" w:cs="Times New Roman" w:hint="eastAsia"/>
          <w:bCs/>
        </w:rPr>
        <w:t>双方没有任何碰撞与冲突，双方不扣分；</w:t>
      </w:r>
      <w:r w:rsidR="00877EF1" w:rsidRPr="00DE19FB">
        <w:rPr>
          <w:rFonts w:ascii="Times New Roman" w:hAnsi="Times New Roman" w:cs="Times New Roman"/>
          <w:bCs/>
        </w:rPr>
        <w:fldChar w:fldCharType="begin"/>
      </w:r>
      <w:r w:rsidR="00877EF1" w:rsidRPr="00DE19FB">
        <w:rPr>
          <w:rFonts w:ascii="Times New Roman" w:hAnsi="Times New Roman" w:cs="Times New Roman"/>
          <w:bCs/>
        </w:rPr>
        <w:instrText xml:space="preserve"> </w:instrText>
      </w:r>
      <w:r w:rsidR="00877EF1" w:rsidRPr="00DE19FB">
        <w:rPr>
          <w:rFonts w:ascii="Times New Roman" w:hAnsi="Times New Roman" w:cs="Times New Roman" w:hint="eastAsia"/>
          <w:bCs/>
        </w:rPr>
        <w:instrText>= 2 \* GB3</w:instrText>
      </w:r>
      <w:r w:rsidR="00877EF1" w:rsidRPr="00DE19FB">
        <w:rPr>
          <w:rFonts w:ascii="Times New Roman" w:hAnsi="Times New Roman" w:cs="Times New Roman"/>
          <w:bCs/>
        </w:rPr>
        <w:instrText xml:space="preserve"> </w:instrText>
      </w:r>
      <w:r w:rsidR="00877EF1" w:rsidRPr="00DE19FB">
        <w:rPr>
          <w:rFonts w:ascii="Times New Roman" w:hAnsi="Times New Roman" w:cs="Times New Roman"/>
          <w:bCs/>
        </w:rPr>
        <w:fldChar w:fldCharType="separate"/>
      </w:r>
      <w:r w:rsidR="00877EF1" w:rsidRPr="00DE19FB">
        <w:rPr>
          <w:rFonts w:ascii="Times New Roman" w:hAnsi="Times New Roman" w:cs="Times New Roman" w:hint="eastAsia"/>
          <w:bCs/>
        </w:rPr>
        <w:t>②</w:t>
      </w:r>
      <w:r w:rsidR="00877EF1" w:rsidRPr="00DE19FB">
        <w:rPr>
          <w:rFonts w:ascii="Times New Roman" w:hAnsi="Times New Roman" w:cs="Times New Roman"/>
          <w:bCs/>
        </w:rPr>
        <w:fldChar w:fldCharType="end"/>
      </w:r>
      <w:r w:rsidR="008F298A" w:rsidRPr="00DE19FB">
        <w:rPr>
          <w:rFonts w:ascii="Times New Roman" w:hAnsi="Times New Roman" w:cs="Times New Roman" w:hint="eastAsia"/>
          <w:bCs/>
        </w:rPr>
        <w:t>双方碰撞或妨碍</w:t>
      </w:r>
      <w:r w:rsidR="004127DF" w:rsidRPr="00DE19FB">
        <w:rPr>
          <w:rFonts w:ascii="Times New Roman" w:hAnsi="Times New Roman" w:cs="Times New Roman" w:hint="eastAsia"/>
          <w:bCs/>
        </w:rPr>
        <w:t>（均无避让动作）</w:t>
      </w:r>
      <w:r w:rsidR="008F298A" w:rsidRPr="00DE19FB">
        <w:rPr>
          <w:rFonts w:ascii="Times New Roman" w:hAnsi="Times New Roman" w:cs="Times New Roman" w:hint="eastAsia"/>
          <w:bCs/>
        </w:rPr>
        <w:t>，双方退出比赛</w:t>
      </w:r>
      <w:r w:rsidR="00877EF1" w:rsidRPr="00DE19FB">
        <w:rPr>
          <w:rFonts w:ascii="Times New Roman" w:hAnsi="Times New Roman" w:cs="Times New Roman" w:hint="eastAsia"/>
          <w:bCs/>
        </w:rPr>
        <w:t>，</w:t>
      </w:r>
      <w:r w:rsidR="00826AB1" w:rsidRPr="00DE19FB">
        <w:rPr>
          <w:rFonts w:ascii="Times New Roman" w:hAnsi="Times New Roman" w:cs="Times New Roman" w:hint="eastAsia"/>
          <w:bCs/>
        </w:rPr>
        <w:t>本次之前成绩为零</w:t>
      </w:r>
      <w:proofErr w:type="gramStart"/>
      <w:r w:rsidR="00826AB1">
        <w:rPr>
          <w:rFonts w:ascii="Times New Roman" w:hAnsi="Times New Roman" w:cs="Times New Roman" w:hint="eastAsia"/>
          <w:bCs/>
        </w:rPr>
        <w:t>并</w:t>
      </w:r>
      <w:r w:rsidR="00877EF1" w:rsidRPr="00DE19FB">
        <w:rPr>
          <w:rFonts w:ascii="Times New Roman" w:hAnsi="Times New Roman" w:cs="Times New Roman" w:hint="eastAsia"/>
          <w:bCs/>
        </w:rPr>
        <w:t>均扣</w:t>
      </w:r>
      <w:r w:rsidR="00877EF1" w:rsidRPr="00DE19FB">
        <w:rPr>
          <w:rFonts w:ascii="Times New Roman" w:hAnsi="Times New Roman" w:cs="Times New Roman"/>
          <w:bCs/>
        </w:rPr>
        <w:t>20</w:t>
      </w:r>
      <w:r w:rsidR="00877EF1" w:rsidRPr="00DE19FB">
        <w:rPr>
          <w:rFonts w:ascii="Times New Roman" w:hAnsi="Times New Roman" w:cs="Times New Roman" w:hint="eastAsia"/>
          <w:bCs/>
        </w:rPr>
        <w:t>分</w:t>
      </w:r>
      <w:proofErr w:type="gramEnd"/>
      <w:r w:rsidR="008F298A" w:rsidRPr="00DE19FB">
        <w:rPr>
          <w:rFonts w:ascii="Times New Roman" w:hAnsi="Times New Roman" w:cs="Times New Roman" w:hint="eastAsia"/>
          <w:bCs/>
        </w:rPr>
        <w:t>；</w:t>
      </w:r>
      <w:r w:rsidR="00877EF1" w:rsidRPr="00DE19FB">
        <w:rPr>
          <w:rFonts w:ascii="Times New Roman" w:hAnsi="Times New Roman" w:cs="Times New Roman"/>
          <w:bCs/>
        </w:rPr>
        <w:fldChar w:fldCharType="begin"/>
      </w:r>
      <w:r w:rsidR="00877EF1" w:rsidRPr="00DE19FB">
        <w:rPr>
          <w:rFonts w:ascii="Times New Roman" w:hAnsi="Times New Roman" w:cs="Times New Roman"/>
          <w:bCs/>
        </w:rPr>
        <w:instrText xml:space="preserve"> </w:instrText>
      </w:r>
      <w:r w:rsidR="00877EF1" w:rsidRPr="00DE19FB">
        <w:rPr>
          <w:rFonts w:ascii="Times New Roman" w:hAnsi="Times New Roman" w:cs="Times New Roman" w:hint="eastAsia"/>
          <w:bCs/>
        </w:rPr>
        <w:instrText>= 3 \* GB3</w:instrText>
      </w:r>
      <w:r w:rsidR="00877EF1" w:rsidRPr="00DE19FB">
        <w:rPr>
          <w:rFonts w:ascii="Times New Roman" w:hAnsi="Times New Roman" w:cs="Times New Roman"/>
          <w:bCs/>
        </w:rPr>
        <w:instrText xml:space="preserve"> </w:instrText>
      </w:r>
      <w:r w:rsidR="00877EF1" w:rsidRPr="00DE19FB">
        <w:rPr>
          <w:rFonts w:ascii="Times New Roman" w:hAnsi="Times New Roman" w:cs="Times New Roman"/>
          <w:bCs/>
        </w:rPr>
        <w:fldChar w:fldCharType="separate"/>
      </w:r>
      <w:r w:rsidR="00877EF1" w:rsidRPr="00DE19FB">
        <w:rPr>
          <w:rFonts w:ascii="Times New Roman" w:hAnsi="Times New Roman" w:cs="Times New Roman" w:hint="eastAsia"/>
          <w:bCs/>
        </w:rPr>
        <w:t>③</w:t>
      </w:r>
      <w:r w:rsidR="00877EF1" w:rsidRPr="00DE19FB">
        <w:rPr>
          <w:rFonts w:ascii="Times New Roman" w:hAnsi="Times New Roman" w:cs="Times New Roman"/>
          <w:bCs/>
        </w:rPr>
        <w:fldChar w:fldCharType="end"/>
      </w:r>
      <w:r w:rsidR="008F298A" w:rsidRPr="00DE19FB">
        <w:rPr>
          <w:rFonts w:ascii="Times New Roman" w:hAnsi="Times New Roman" w:cs="Times New Roman" w:hint="eastAsia"/>
          <w:bCs/>
        </w:rPr>
        <w:t>一方直接碰撞与冲突另一方，</w:t>
      </w:r>
      <w:r w:rsidR="00DD6E08" w:rsidRPr="00DE19FB">
        <w:rPr>
          <w:rFonts w:ascii="Times New Roman" w:hAnsi="Times New Roman" w:cs="Times New Roman" w:hint="eastAsia"/>
          <w:bCs/>
        </w:rPr>
        <w:t>而</w:t>
      </w:r>
      <w:r w:rsidR="008F298A" w:rsidRPr="00DE19FB">
        <w:rPr>
          <w:rFonts w:ascii="Times New Roman" w:hAnsi="Times New Roman" w:cs="Times New Roman" w:hint="eastAsia"/>
          <w:bCs/>
        </w:rPr>
        <w:t>另一方有避让动作</w:t>
      </w:r>
      <w:r w:rsidR="00877EF1" w:rsidRPr="00DE19FB">
        <w:rPr>
          <w:rFonts w:ascii="Times New Roman" w:hAnsi="Times New Roman" w:cs="Times New Roman" w:hint="eastAsia"/>
          <w:bCs/>
        </w:rPr>
        <w:t>（例如：侧面被撞、停车等）</w:t>
      </w:r>
      <w:r w:rsidR="008F298A" w:rsidRPr="00DE19FB">
        <w:rPr>
          <w:rFonts w:ascii="Times New Roman" w:hAnsi="Times New Roman" w:cs="Times New Roman" w:hint="eastAsia"/>
          <w:bCs/>
        </w:rPr>
        <w:t>但没有成功</w:t>
      </w:r>
      <w:r w:rsidR="00C01C65" w:rsidRPr="00DE19FB">
        <w:rPr>
          <w:rFonts w:ascii="Times New Roman" w:hAnsi="Times New Roman" w:cs="Times New Roman" w:hint="eastAsia"/>
          <w:bCs/>
        </w:rPr>
        <w:t>，撞击一方退出比赛</w:t>
      </w:r>
      <w:r w:rsidR="00826AB1">
        <w:rPr>
          <w:rFonts w:cs="宋体" w:hint="eastAsia"/>
          <w:kern w:val="0"/>
        </w:rPr>
        <w:t>并</w:t>
      </w:r>
      <w:r w:rsidR="00826AB1" w:rsidRPr="009B060E">
        <w:rPr>
          <w:rFonts w:cs="宋体" w:hint="eastAsia"/>
          <w:kern w:val="0"/>
        </w:rPr>
        <w:t>扣</w:t>
      </w:r>
      <w:r w:rsidR="00826AB1" w:rsidRPr="009B060E">
        <w:rPr>
          <w:rFonts w:cs="宋体"/>
          <w:kern w:val="0"/>
        </w:rPr>
        <w:t>20</w:t>
      </w:r>
      <w:r w:rsidR="00826AB1" w:rsidRPr="009B060E">
        <w:rPr>
          <w:rFonts w:cs="宋体" w:hint="eastAsia"/>
          <w:kern w:val="0"/>
        </w:rPr>
        <w:t>分</w:t>
      </w:r>
      <w:r w:rsidR="00C01C65" w:rsidRPr="00DE19FB">
        <w:rPr>
          <w:rFonts w:ascii="Times New Roman" w:hAnsi="Times New Roman" w:cs="Times New Roman" w:hint="eastAsia"/>
          <w:bCs/>
        </w:rPr>
        <w:t>，另一方可重新计时开始比赛</w:t>
      </w:r>
      <w:r w:rsidR="00826AB1">
        <w:rPr>
          <w:rFonts w:cs="宋体" w:hint="eastAsia"/>
          <w:kern w:val="0"/>
        </w:rPr>
        <w:t>（注：一方在场上，在规定时间返回出发区即可，不需完成赛场上所有任务，至少完成一半任务）</w:t>
      </w:r>
      <w:r w:rsidR="00C01C65" w:rsidRPr="00DE19FB">
        <w:rPr>
          <w:rFonts w:ascii="Times New Roman" w:hAnsi="Times New Roman" w:cs="Times New Roman" w:hint="eastAsia"/>
          <w:bCs/>
        </w:rPr>
        <w:t>；</w:t>
      </w:r>
      <w:r w:rsidR="00877EF1" w:rsidRPr="00DE19FB">
        <w:rPr>
          <w:rFonts w:ascii="Times New Roman" w:hAnsi="Times New Roman" w:cs="Times New Roman"/>
          <w:bCs/>
        </w:rPr>
        <w:fldChar w:fldCharType="begin"/>
      </w:r>
      <w:r w:rsidR="00877EF1" w:rsidRPr="00DE19FB">
        <w:rPr>
          <w:rFonts w:ascii="Times New Roman" w:hAnsi="Times New Roman" w:cs="Times New Roman"/>
          <w:bCs/>
        </w:rPr>
        <w:instrText xml:space="preserve"> </w:instrText>
      </w:r>
      <w:r w:rsidR="00877EF1" w:rsidRPr="00DE19FB">
        <w:rPr>
          <w:rFonts w:ascii="Times New Roman" w:hAnsi="Times New Roman" w:cs="Times New Roman" w:hint="eastAsia"/>
          <w:bCs/>
        </w:rPr>
        <w:instrText>= 4 \* GB3</w:instrText>
      </w:r>
      <w:r w:rsidR="00877EF1" w:rsidRPr="00DE19FB">
        <w:rPr>
          <w:rFonts w:ascii="Times New Roman" w:hAnsi="Times New Roman" w:cs="Times New Roman"/>
          <w:bCs/>
        </w:rPr>
        <w:instrText xml:space="preserve"> </w:instrText>
      </w:r>
      <w:r w:rsidR="00877EF1" w:rsidRPr="00DE19FB">
        <w:rPr>
          <w:rFonts w:ascii="Times New Roman" w:hAnsi="Times New Roman" w:cs="Times New Roman"/>
          <w:bCs/>
        </w:rPr>
        <w:fldChar w:fldCharType="separate"/>
      </w:r>
      <w:r w:rsidR="00877EF1" w:rsidRPr="00DE19FB">
        <w:rPr>
          <w:rFonts w:ascii="Times New Roman" w:hAnsi="Times New Roman" w:cs="Times New Roman" w:hint="eastAsia"/>
          <w:bCs/>
        </w:rPr>
        <w:t>④</w:t>
      </w:r>
      <w:r w:rsidR="00877EF1" w:rsidRPr="00DE19FB">
        <w:rPr>
          <w:rFonts w:ascii="Times New Roman" w:hAnsi="Times New Roman" w:cs="Times New Roman"/>
          <w:bCs/>
        </w:rPr>
        <w:fldChar w:fldCharType="end"/>
      </w:r>
      <w:r w:rsidR="008F298A" w:rsidRPr="00DE19FB">
        <w:rPr>
          <w:rFonts w:ascii="Times New Roman" w:hAnsi="Times New Roman" w:cs="Times New Roman" w:hint="eastAsia"/>
          <w:bCs/>
        </w:rPr>
        <w:t>双方都有避让动作，但双方没有避让成功</w:t>
      </w:r>
      <w:r w:rsidR="00C01C65" w:rsidRPr="00DE19FB">
        <w:rPr>
          <w:rFonts w:ascii="Times New Roman" w:hAnsi="Times New Roman" w:cs="Times New Roman" w:hint="eastAsia"/>
          <w:bCs/>
        </w:rPr>
        <w:t>，双方返回出发区重新开始</w:t>
      </w:r>
      <w:r w:rsidR="00142AAC" w:rsidRPr="00DE19FB">
        <w:rPr>
          <w:rFonts w:ascii="Times New Roman" w:hAnsi="Times New Roman" w:cs="Times New Roman" w:hint="eastAsia"/>
          <w:bCs/>
        </w:rPr>
        <w:t>比赛，</w:t>
      </w:r>
      <w:r w:rsidR="00DD6A7F" w:rsidRPr="00DE19FB">
        <w:rPr>
          <w:rFonts w:ascii="Times New Roman" w:hAnsi="Times New Roman" w:cs="Times New Roman" w:hint="eastAsia"/>
          <w:bCs/>
        </w:rPr>
        <w:t>本次</w:t>
      </w:r>
      <w:r w:rsidR="004127DF" w:rsidRPr="00DE19FB">
        <w:rPr>
          <w:rFonts w:ascii="Times New Roman" w:hAnsi="Times New Roman" w:cs="Times New Roman" w:hint="eastAsia"/>
          <w:bCs/>
        </w:rPr>
        <w:t>之前成绩为零，</w:t>
      </w:r>
      <w:r w:rsidR="00C01C65" w:rsidRPr="00DE19FB">
        <w:rPr>
          <w:rFonts w:ascii="Times New Roman" w:hAnsi="Times New Roman" w:cs="Times New Roman" w:hint="eastAsia"/>
          <w:bCs/>
        </w:rPr>
        <w:t>时间连续计算</w:t>
      </w:r>
      <w:r w:rsidR="00877EF1" w:rsidRPr="00DE19FB">
        <w:rPr>
          <w:rFonts w:ascii="Times New Roman" w:hAnsi="Times New Roman" w:cs="Times New Roman" w:hint="eastAsia"/>
          <w:bCs/>
        </w:rPr>
        <w:t>，</w:t>
      </w:r>
      <w:proofErr w:type="gramStart"/>
      <w:r w:rsidR="00877EF1" w:rsidRPr="00DE19FB">
        <w:rPr>
          <w:rFonts w:ascii="Times New Roman" w:hAnsi="Times New Roman" w:cs="Times New Roman" w:hint="eastAsia"/>
          <w:bCs/>
        </w:rPr>
        <w:t>均扣</w:t>
      </w:r>
      <w:r w:rsidR="00877EF1" w:rsidRPr="00DE19FB">
        <w:rPr>
          <w:rFonts w:ascii="Times New Roman" w:hAnsi="Times New Roman" w:cs="Times New Roman"/>
          <w:bCs/>
        </w:rPr>
        <w:t>10</w:t>
      </w:r>
      <w:r w:rsidR="00877EF1" w:rsidRPr="00DE19FB">
        <w:rPr>
          <w:rFonts w:ascii="Times New Roman" w:hAnsi="Times New Roman" w:cs="Times New Roman" w:hint="eastAsia"/>
          <w:bCs/>
        </w:rPr>
        <w:t>分</w:t>
      </w:r>
      <w:proofErr w:type="gramEnd"/>
      <w:r w:rsidR="00C01C65" w:rsidRPr="00DE19FB">
        <w:rPr>
          <w:rFonts w:ascii="Times New Roman" w:hAnsi="Times New Roman" w:cs="Times New Roman" w:hint="eastAsia"/>
          <w:bCs/>
        </w:rPr>
        <w:t>。</w:t>
      </w:r>
    </w:p>
    <w:p w14:paraId="2BA603CE" w14:textId="77777777" w:rsidR="00142AAC" w:rsidRPr="005C0D67" w:rsidRDefault="00142AAC" w:rsidP="006134EA">
      <w:pPr>
        <w:pStyle w:val="af1"/>
        <w:rPr>
          <w:rFonts w:ascii="Times New Roman" w:hAnsi="Times New Roman" w:cs="Times New Roman"/>
          <w:bCs/>
        </w:rPr>
      </w:pPr>
    </w:p>
    <w:p w14:paraId="7B77E9F0" w14:textId="50E01598" w:rsidR="006134EA" w:rsidRDefault="00793A54" w:rsidP="006134EA">
      <w:pPr>
        <w:pStyle w:val="af1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 w:hint="eastAsia"/>
          <w:bCs/>
        </w:rPr>
        <w:lastRenderedPageBreak/>
        <w:t>现场决赛运行</w:t>
      </w:r>
      <w:r w:rsidR="003A2088">
        <w:rPr>
          <w:rFonts w:ascii="Times New Roman" w:hAnsi="Times New Roman" w:cs="Times New Roman" w:hint="eastAsia"/>
          <w:bCs/>
        </w:rPr>
        <w:t>的成绩</w:t>
      </w:r>
      <w:r w:rsidR="00A22FA4">
        <w:rPr>
          <w:rFonts w:ascii="Times New Roman" w:hAnsi="Times New Roman" w:cs="Times New Roman" w:hint="eastAsia"/>
          <w:bCs/>
        </w:rPr>
        <w:t>（</w:t>
      </w:r>
      <w:r w:rsidR="00A22FA4">
        <w:rPr>
          <w:rFonts w:ascii="Times New Roman" w:hAnsi="Times New Roman" w:cs="Times New Roman" w:hint="eastAsia"/>
          <w:bCs/>
        </w:rPr>
        <w:t>8</w:t>
      </w:r>
      <w:r w:rsidR="00A22FA4">
        <w:rPr>
          <w:rFonts w:ascii="Times New Roman" w:hAnsi="Times New Roman" w:cs="Times New Roman"/>
          <w:bCs/>
        </w:rPr>
        <w:t>0</w:t>
      </w:r>
      <w:r w:rsidR="00A22FA4">
        <w:rPr>
          <w:rFonts w:ascii="Times New Roman" w:hAnsi="Times New Roman" w:cs="Times New Roman" w:hint="eastAsia"/>
          <w:bCs/>
        </w:rPr>
        <w:t>分）</w:t>
      </w:r>
      <w:r w:rsidR="0019551F">
        <w:rPr>
          <w:rFonts w:ascii="Times New Roman" w:hAnsi="Times New Roman" w:cs="Times New Roman" w:hint="eastAsia"/>
          <w:bCs/>
        </w:rPr>
        <w:t>：</w:t>
      </w:r>
      <w:r w:rsidR="006134EA" w:rsidRPr="005C0D67">
        <w:rPr>
          <w:rFonts w:ascii="Times New Roman" w:hAnsi="Times New Roman" w:cs="Times New Roman" w:hint="eastAsia"/>
          <w:bCs/>
        </w:rPr>
        <w:t>根据</w:t>
      </w:r>
      <w:r w:rsidR="006134EA" w:rsidRPr="005C0D67">
        <w:rPr>
          <w:rFonts w:ascii="Times New Roman" w:hAnsi="Times New Roman" w:cs="Times New Roman"/>
          <w:bCs/>
        </w:rPr>
        <w:t>物料</w:t>
      </w:r>
      <w:r w:rsidR="006134EA" w:rsidRPr="005C0D67">
        <w:rPr>
          <w:rFonts w:ascii="Times New Roman" w:hAnsi="Times New Roman" w:cs="Times New Roman" w:hint="eastAsia"/>
          <w:bCs/>
        </w:rPr>
        <w:t>提取顺序、物料</w:t>
      </w:r>
      <w:r w:rsidR="006134EA" w:rsidRPr="005C0D67">
        <w:rPr>
          <w:rFonts w:ascii="Times New Roman" w:hAnsi="Times New Roman" w:cs="Times New Roman"/>
          <w:bCs/>
        </w:rPr>
        <w:t>放置</w:t>
      </w:r>
      <w:r w:rsidR="006134EA" w:rsidRPr="005C0D67">
        <w:rPr>
          <w:rFonts w:ascii="Times New Roman" w:hAnsi="Times New Roman" w:cs="Times New Roman" w:hint="eastAsia"/>
          <w:bCs/>
        </w:rPr>
        <w:t>顺序的正确数量、</w:t>
      </w:r>
      <w:r w:rsidR="0019551F">
        <w:rPr>
          <w:rFonts w:ascii="Times New Roman" w:hAnsi="Times New Roman" w:cs="Times New Roman" w:hint="eastAsia"/>
          <w:bCs/>
        </w:rPr>
        <w:t>避</w:t>
      </w:r>
      <w:r w:rsidR="006134EA" w:rsidRPr="005C0D67">
        <w:rPr>
          <w:rFonts w:ascii="Times New Roman" w:hAnsi="Times New Roman" w:cs="Times New Roman" w:hint="eastAsia"/>
          <w:bCs/>
        </w:rPr>
        <w:t>障、</w:t>
      </w:r>
      <w:r w:rsidR="006134EA" w:rsidRPr="005C0D67">
        <w:rPr>
          <w:rFonts w:ascii="Times New Roman" w:hAnsi="Times New Roman" w:cs="Times New Roman"/>
          <w:bCs/>
        </w:rPr>
        <w:t>手爪</w:t>
      </w:r>
      <w:r w:rsidR="006134EA" w:rsidRPr="005C0D67">
        <w:rPr>
          <w:rFonts w:ascii="Times New Roman" w:hAnsi="Times New Roman" w:cs="Times New Roman" w:hint="eastAsia"/>
          <w:bCs/>
        </w:rPr>
        <w:t>抓取、控制协作，以及</w:t>
      </w:r>
      <w:r w:rsidR="00275762" w:rsidRPr="005C0D67">
        <w:rPr>
          <w:rFonts w:hint="eastAsia"/>
        </w:rPr>
        <w:t>物料</w:t>
      </w:r>
      <w:r w:rsidR="00275762" w:rsidRPr="005C0D67">
        <w:rPr>
          <w:rFonts w:ascii="Times New Roman" w:hAnsi="Times New Roman" w:cs="Times New Roman" w:hint="eastAsia"/>
          <w:bCs/>
        </w:rPr>
        <w:t>堆垛</w:t>
      </w:r>
      <w:r w:rsidR="00F71779" w:rsidRPr="005C0D67">
        <w:rPr>
          <w:rFonts w:ascii="Times New Roman" w:hAnsi="Times New Roman" w:cs="Times New Roman" w:hint="eastAsia"/>
          <w:bCs/>
        </w:rPr>
        <w:t>姿态</w:t>
      </w:r>
      <w:r w:rsidR="00E03BDE" w:rsidRPr="005C0D67">
        <w:rPr>
          <w:rFonts w:ascii="Times New Roman" w:hAnsi="Times New Roman" w:cs="Times New Roman" w:hint="eastAsia"/>
          <w:bCs/>
        </w:rPr>
        <w:t>、</w:t>
      </w:r>
      <w:r w:rsidR="00E03BDE" w:rsidRPr="005C0D67">
        <w:rPr>
          <w:rFonts w:hint="eastAsia"/>
        </w:rPr>
        <w:t>物料</w:t>
      </w:r>
      <w:r w:rsidR="00275762" w:rsidRPr="005C0D67">
        <w:rPr>
          <w:rFonts w:ascii="Times New Roman" w:hAnsi="Times New Roman" w:cs="Times New Roman" w:hint="eastAsia"/>
          <w:bCs/>
        </w:rPr>
        <w:t>放置</w:t>
      </w:r>
      <w:r w:rsidR="00F95CF4" w:rsidRPr="005C0D67">
        <w:rPr>
          <w:rFonts w:ascii="Times New Roman" w:hAnsi="Times New Roman" w:cs="Times New Roman" w:hint="eastAsia"/>
          <w:bCs/>
        </w:rPr>
        <w:t>准确程度</w:t>
      </w:r>
      <w:r w:rsidR="00D72C02">
        <w:rPr>
          <w:rFonts w:ascii="Times New Roman" w:hAnsi="Times New Roman" w:cs="Times New Roman" w:hint="eastAsia"/>
          <w:bCs/>
        </w:rPr>
        <w:t>，以及返回存放区的时间</w:t>
      </w:r>
      <w:r w:rsidR="006134EA" w:rsidRPr="005C0D67">
        <w:rPr>
          <w:rFonts w:ascii="Times New Roman" w:hAnsi="Times New Roman" w:cs="Times New Roman" w:hint="eastAsia"/>
          <w:bCs/>
        </w:rPr>
        <w:t>等</w:t>
      </w:r>
      <w:r w:rsidR="003A2088">
        <w:rPr>
          <w:rFonts w:ascii="Times New Roman" w:hAnsi="Times New Roman" w:cs="Times New Roman" w:hint="eastAsia"/>
          <w:bCs/>
        </w:rPr>
        <w:t>确定</w:t>
      </w:r>
      <w:r w:rsidR="006134EA" w:rsidRPr="005C0D67">
        <w:rPr>
          <w:rFonts w:ascii="Times New Roman" w:hAnsi="Times New Roman" w:cs="Times New Roman"/>
          <w:bCs/>
        </w:rPr>
        <w:t>。</w:t>
      </w:r>
    </w:p>
    <w:p w14:paraId="3FA948F4" w14:textId="685B32C6" w:rsidR="004127DF" w:rsidRPr="005C0D67" w:rsidRDefault="004127DF" w:rsidP="008741AA">
      <w:pPr>
        <w:pStyle w:val="af1"/>
        <w:ind w:firstLineChars="0" w:firstLine="0"/>
        <w:jc w:val="center"/>
        <w:rPr>
          <w:rFonts w:ascii="Times New Roman" w:hAnsi="Times New Roman" w:cs="Times New Roman"/>
          <w:bCs/>
        </w:rPr>
      </w:pPr>
      <w:r w:rsidRPr="004127DF">
        <w:rPr>
          <w:rFonts w:ascii="Times New Roman" w:hAnsi="Times New Roman" w:cs="Times New Roman" w:hint="eastAsia"/>
          <w:bCs/>
        </w:rPr>
        <w:t>现场决赛成绩</w:t>
      </w:r>
      <w:r w:rsidRPr="004127DF">
        <w:rPr>
          <w:rFonts w:ascii="Times New Roman" w:hAnsi="Times New Roman" w:cs="Times New Roman" w:hint="eastAsia"/>
          <w:bCs/>
        </w:rPr>
        <w:t>=</w:t>
      </w:r>
      <w:r w:rsidRPr="00877EF1">
        <w:rPr>
          <w:rFonts w:ascii="Times New Roman" w:hAnsi="Times New Roman" w:cs="Times New Roman" w:hint="eastAsia"/>
          <w:bCs/>
        </w:rPr>
        <w:t>现场实践</w:t>
      </w:r>
      <w:r>
        <w:rPr>
          <w:rFonts w:ascii="Times New Roman" w:hAnsi="Times New Roman" w:cs="Times New Roman" w:hint="eastAsia"/>
          <w:bCs/>
        </w:rPr>
        <w:t>（</w:t>
      </w:r>
      <w:r w:rsidRPr="004127DF">
        <w:rPr>
          <w:rFonts w:ascii="Times New Roman" w:hAnsi="Times New Roman" w:cs="Times New Roman" w:hint="eastAsia"/>
          <w:bCs/>
        </w:rPr>
        <w:t>协同和协作</w:t>
      </w:r>
      <w:r>
        <w:rPr>
          <w:rFonts w:ascii="Times New Roman" w:hAnsi="Times New Roman" w:cs="Times New Roman" w:hint="eastAsia"/>
          <w:bCs/>
        </w:rPr>
        <w:t>）成绩</w:t>
      </w:r>
      <w:r>
        <w:rPr>
          <w:rFonts w:ascii="Times New Roman" w:hAnsi="Times New Roman" w:cs="Times New Roman" w:hint="eastAsia"/>
          <w:bCs/>
        </w:rPr>
        <w:t>+</w:t>
      </w:r>
      <w:r>
        <w:rPr>
          <w:rFonts w:ascii="Times New Roman" w:hAnsi="Times New Roman" w:cs="Times New Roman" w:hint="eastAsia"/>
          <w:bCs/>
        </w:rPr>
        <w:t>决赛运行的成绩</w:t>
      </w:r>
    </w:p>
    <w:p w14:paraId="1CACA482" w14:textId="73AB8369" w:rsidR="004B30E7" w:rsidRPr="005C0D67" w:rsidRDefault="004B30E7" w:rsidP="004B30E7">
      <w:pPr>
        <w:pStyle w:val="af1"/>
      </w:pPr>
      <w:r w:rsidRPr="005C0D67">
        <w:t>每队有两次机会，取</w:t>
      </w:r>
      <w:r w:rsidRPr="005C0D67">
        <w:rPr>
          <w:rFonts w:hint="eastAsia"/>
        </w:rPr>
        <w:t>各队</w:t>
      </w:r>
      <w:r w:rsidRPr="005C0D67">
        <w:t>两次成绩中的最好成绩。</w:t>
      </w:r>
    </w:p>
    <w:p w14:paraId="00D69C4F" w14:textId="5DD41E7D" w:rsidR="0054418D" w:rsidRPr="005C0D67" w:rsidRDefault="005B0022" w:rsidP="009E6A26">
      <w:pPr>
        <w:tabs>
          <w:tab w:val="num" w:pos="1080"/>
        </w:tabs>
        <w:spacing w:line="300" w:lineRule="auto"/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sz w:val="28"/>
          <w:szCs w:val="28"/>
        </w:rPr>
        <w:t>二</w:t>
      </w:r>
      <w:r w:rsidR="0054418D" w:rsidRPr="005C0D67">
        <w:rPr>
          <w:rFonts w:ascii="微软雅黑" w:eastAsia="微软雅黑" w:hAnsi="微软雅黑"/>
          <w:b/>
          <w:bCs/>
          <w:sz w:val="28"/>
          <w:szCs w:val="28"/>
        </w:rPr>
        <w:t>、竞赛安排</w:t>
      </w:r>
      <w:r w:rsidR="0054418D" w:rsidRPr="005C0D67">
        <w:rPr>
          <w:rFonts w:ascii="微软雅黑" w:eastAsia="微软雅黑" w:hAnsi="微软雅黑" w:hint="eastAsia"/>
          <w:b/>
          <w:bCs/>
          <w:sz w:val="28"/>
          <w:szCs w:val="28"/>
        </w:rPr>
        <w:t xml:space="preserve"> </w:t>
      </w:r>
    </w:p>
    <w:p w14:paraId="443734D4" w14:textId="72BF2A1C" w:rsidR="0054418D" w:rsidRDefault="0054418D" w:rsidP="0054418D">
      <w:pPr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 w:rsidRPr="005C0D67">
        <w:rPr>
          <w:rFonts w:ascii="Times New Roman" w:hAnsi="Times New Roman" w:cs="Times New Roman"/>
          <w:bCs/>
          <w:sz w:val="24"/>
          <w:szCs w:val="24"/>
        </w:rPr>
        <w:t>每</w:t>
      </w:r>
      <w:r w:rsidRPr="005C0D67">
        <w:rPr>
          <w:rFonts w:ascii="Times New Roman" w:hAnsi="Times New Roman" w:cs="Times New Roman" w:hint="eastAsia"/>
          <w:bCs/>
          <w:sz w:val="24"/>
          <w:szCs w:val="24"/>
        </w:rPr>
        <w:t>支</w:t>
      </w:r>
      <w:r w:rsidRPr="005C0D67">
        <w:rPr>
          <w:rFonts w:ascii="Times New Roman" w:hAnsi="Times New Roman" w:cs="Times New Roman"/>
          <w:bCs/>
          <w:sz w:val="24"/>
          <w:szCs w:val="24"/>
        </w:rPr>
        <w:t>参赛队由</w:t>
      </w:r>
      <w:r w:rsidR="00AC46BB">
        <w:rPr>
          <w:rFonts w:ascii="Times New Roman" w:hAnsi="Times New Roman" w:cs="Times New Roman"/>
          <w:bCs/>
          <w:sz w:val="24"/>
          <w:szCs w:val="24"/>
        </w:rPr>
        <w:t>4</w:t>
      </w:r>
      <w:r w:rsidRPr="005C0D67">
        <w:rPr>
          <w:rFonts w:ascii="Times New Roman" w:hAnsi="Times New Roman" w:cs="Times New Roman"/>
          <w:bCs/>
          <w:sz w:val="24"/>
          <w:szCs w:val="24"/>
        </w:rPr>
        <w:t>名在校本科大学生和</w:t>
      </w:r>
      <w:r w:rsidRPr="005C0D67">
        <w:rPr>
          <w:rFonts w:ascii="Times New Roman" w:hAnsi="Times New Roman" w:cs="Times New Roman" w:hint="eastAsia"/>
          <w:bCs/>
          <w:sz w:val="24"/>
          <w:szCs w:val="24"/>
        </w:rPr>
        <w:t>2</w:t>
      </w:r>
      <w:r w:rsidRPr="005C0D67">
        <w:rPr>
          <w:rFonts w:ascii="Times New Roman" w:hAnsi="Times New Roman" w:cs="Times New Roman"/>
          <w:bCs/>
          <w:sz w:val="24"/>
          <w:szCs w:val="24"/>
        </w:rPr>
        <w:t>名指导教师</w:t>
      </w:r>
      <w:r w:rsidRPr="005C0D67">
        <w:rPr>
          <w:rFonts w:ascii="Times New Roman" w:hAnsi="Times New Roman" w:cs="Times New Roman" w:hint="eastAsia"/>
          <w:bCs/>
          <w:sz w:val="24"/>
          <w:szCs w:val="24"/>
        </w:rPr>
        <w:t>组成，其中</w:t>
      </w:r>
      <w:r w:rsidRPr="005C0D67">
        <w:rPr>
          <w:rFonts w:ascii="Times New Roman" w:hAnsi="Times New Roman" w:cs="Times New Roman" w:hint="eastAsia"/>
          <w:bCs/>
          <w:sz w:val="24"/>
          <w:szCs w:val="24"/>
        </w:rPr>
        <w:t>1</w:t>
      </w:r>
      <w:r w:rsidRPr="005C0D67">
        <w:rPr>
          <w:rFonts w:ascii="Times New Roman" w:hAnsi="Times New Roman" w:cs="Times New Roman" w:hint="eastAsia"/>
          <w:bCs/>
          <w:sz w:val="24"/>
          <w:szCs w:val="24"/>
        </w:rPr>
        <w:t>名指导教师为</w:t>
      </w:r>
      <w:r w:rsidR="009A3FBA" w:rsidRPr="005C0D67">
        <w:rPr>
          <w:rFonts w:ascii="Times New Roman" w:hAnsi="Times New Roman" w:cs="Times New Roman" w:hint="eastAsia"/>
          <w:bCs/>
          <w:sz w:val="24"/>
          <w:szCs w:val="24"/>
        </w:rPr>
        <w:t>联系人</w:t>
      </w:r>
      <w:r w:rsidR="003301CC">
        <w:rPr>
          <w:rFonts w:ascii="Times New Roman" w:hAnsi="Times New Roman" w:cs="Times New Roman" w:hint="eastAsia"/>
          <w:bCs/>
          <w:sz w:val="24"/>
          <w:szCs w:val="24"/>
        </w:rPr>
        <w:t>，</w:t>
      </w:r>
      <w:r w:rsidR="003301CC" w:rsidRPr="005C0D67">
        <w:rPr>
          <w:rFonts w:ascii="Times New Roman" w:hAnsi="Times New Roman" w:cs="Times New Roman" w:hint="eastAsia"/>
          <w:bCs/>
          <w:sz w:val="24"/>
          <w:szCs w:val="24"/>
        </w:rPr>
        <w:t>原则上每校不超过</w:t>
      </w:r>
      <w:r w:rsidR="003301CC" w:rsidRPr="005C0D67">
        <w:rPr>
          <w:rFonts w:ascii="Times New Roman" w:hAnsi="Times New Roman" w:cs="Times New Roman"/>
          <w:bCs/>
          <w:sz w:val="24"/>
          <w:szCs w:val="24"/>
        </w:rPr>
        <w:t>2</w:t>
      </w:r>
      <w:r w:rsidR="003301CC" w:rsidRPr="005C0D67">
        <w:rPr>
          <w:rFonts w:ascii="Times New Roman" w:hAnsi="Times New Roman" w:cs="Times New Roman" w:hint="eastAsia"/>
          <w:bCs/>
          <w:sz w:val="24"/>
          <w:szCs w:val="24"/>
        </w:rPr>
        <w:t>支参赛队</w:t>
      </w:r>
      <w:r w:rsidRPr="005C0D67">
        <w:rPr>
          <w:rFonts w:ascii="Times New Roman" w:hAnsi="Times New Roman" w:cs="Times New Roman"/>
          <w:bCs/>
          <w:sz w:val="24"/>
          <w:szCs w:val="24"/>
        </w:rPr>
        <w:t>。</w:t>
      </w:r>
    </w:p>
    <w:p w14:paraId="0644DC8F" w14:textId="10017040" w:rsidR="00A759C8" w:rsidRDefault="00A759C8" w:rsidP="00A759C8">
      <w:pPr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 w:hint="eastAsia"/>
          <w:bCs/>
          <w:sz w:val="24"/>
          <w:szCs w:val="24"/>
        </w:rPr>
        <w:t>上海市参加国赛的</w:t>
      </w:r>
      <w:r w:rsidRPr="00A759C8">
        <w:rPr>
          <w:rFonts w:ascii="Times New Roman" w:hAnsi="Times New Roman" w:cs="Times New Roman" w:hint="eastAsia"/>
          <w:bCs/>
          <w:sz w:val="24"/>
          <w:szCs w:val="24"/>
        </w:rPr>
        <w:t>名额分配按照国赛的名额分配原则执行。</w:t>
      </w:r>
    </w:p>
    <w:p w14:paraId="223BF987" w14:textId="1176E343" w:rsidR="00451E3D" w:rsidRPr="005C0D67" w:rsidRDefault="00451E3D" w:rsidP="00A759C8">
      <w:pPr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>
        <w:rPr>
          <w:rFonts w:hint="eastAsia"/>
          <w:sz w:val="24"/>
          <w:szCs w:val="24"/>
        </w:rPr>
        <w:t>有关评分规则等未经事宜</w:t>
      </w:r>
      <w:r w:rsidR="002255EC">
        <w:rPr>
          <w:rFonts w:hint="eastAsia"/>
          <w:sz w:val="24"/>
          <w:szCs w:val="24"/>
        </w:rPr>
        <w:t>随后发布</w:t>
      </w:r>
      <w:r>
        <w:rPr>
          <w:rFonts w:hint="eastAsia"/>
          <w:sz w:val="24"/>
          <w:szCs w:val="24"/>
        </w:rPr>
        <w:t>。</w:t>
      </w:r>
    </w:p>
    <w:p w14:paraId="33CCE8A4" w14:textId="54C22178" w:rsidR="0054418D" w:rsidRPr="005C0D67" w:rsidRDefault="0054418D" w:rsidP="0054418D">
      <w:pPr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  <w:r w:rsidRPr="005C0D67">
        <w:rPr>
          <w:rFonts w:ascii="Times New Roman" w:hAnsi="Times New Roman" w:cs="Times New Roman"/>
          <w:bCs/>
          <w:sz w:val="24"/>
          <w:szCs w:val="24"/>
        </w:rPr>
        <w:t>参赛队按本竞赛命题的要求，在各自所在的学校内，自主设计，独立制作出一</w:t>
      </w:r>
      <w:r w:rsidRPr="005C0D67">
        <w:rPr>
          <w:rFonts w:ascii="Times New Roman" w:hAnsi="Times New Roman" w:cs="Times New Roman" w:hint="eastAsia"/>
          <w:bCs/>
          <w:sz w:val="24"/>
          <w:szCs w:val="24"/>
        </w:rPr>
        <w:t>组</w:t>
      </w:r>
      <w:r w:rsidRPr="005C0D67">
        <w:rPr>
          <w:rFonts w:ascii="Times New Roman" w:hAnsi="Times New Roman" w:cs="Times New Roman"/>
          <w:bCs/>
          <w:sz w:val="24"/>
          <w:szCs w:val="24"/>
        </w:rPr>
        <w:t>参赛作品</w:t>
      </w:r>
      <w:r w:rsidR="003301CC">
        <w:rPr>
          <w:rFonts w:ascii="Times New Roman" w:hAnsi="Times New Roman" w:cs="Times New Roman" w:hint="eastAsia"/>
          <w:bCs/>
          <w:sz w:val="24"/>
          <w:szCs w:val="24"/>
        </w:rPr>
        <w:t>，</w:t>
      </w:r>
      <w:r w:rsidR="003301CC" w:rsidRPr="005C0D67">
        <w:rPr>
          <w:rFonts w:ascii="Times New Roman" w:hAnsi="Times New Roman" w:cs="Times New Roman"/>
          <w:bCs/>
          <w:sz w:val="24"/>
          <w:szCs w:val="24"/>
        </w:rPr>
        <w:t>携带在本校制作完成的作品参赛</w:t>
      </w:r>
      <w:r w:rsidRPr="005C0D67">
        <w:rPr>
          <w:rFonts w:ascii="Times New Roman" w:hAnsi="Times New Roman" w:cs="Times New Roman"/>
          <w:bCs/>
          <w:sz w:val="24"/>
          <w:szCs w:val="24"/>
        </w:rPr>
        <w:t>。</w:t>
      </w:r>
    </w:p>
    <w:p w14:paraId="5AAE361E" w14:textId="2A061B7E" w:rsidR="00BD33BB" w:rsidRPr="005C0D67" w:rsidRDefault="005B0022" w:rsidP="009E6A26">
      <w:pPr>
        <w:tabs>
          <w:tab w:val="num" w:pos="1080"/>
        </w:tabs>
        <w:spacing w:line="300" w:lineRule="auto"/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rFonts w:ascii="微软雅黑" w:eastAsia="微软雅黑" w:hAnsi="微软雅黑" w:hint="eastAsia"/>
          <w:b/>
          <w:bCs/>
          <w:sz w:val="28"/>
          <w:szCs w:val="28"/>
        </w:rPr>
        <w:t>三</w:t>
      </w:r>
      <w:r w:rsidR="003301CC">
        <w:rPr>
          <w:rFonts w:ascii="微软雅黑" w:eastAsia="微软雅黑" w:hAnsi="微软雅黑" w:hint="eastAsia"/>
          <w:b/>
          <w:bCs/>
          <w:sz w:val="28"/>
          <w:szCs w:val="28"/>
        </w:rPr>
        <w:t>、</w:t>
      </w:r>
      <w:r w:rsidR="001253D3">
        <w:rPr>
          <w:rFonts w:ascii="微软雅黑" w:eastAsia="微软雅黑" w:hAnsi="微软雅黑" w:hint="eastAsia"/>
          <w:b/>
          <w:bCs/>
          <w:sz w:val="28"/>
          <w:szCs w:val="28"/>
        </w:rPr>
        <w:t>竞赛要求</w:t>
      </w:r>
    </w:p>
    <w:p w14:paraId="7272BF9A" w14:textId="28B733EB" w:rsidR="0054418D" w:rsidRPr="005C0D67" w:rsidRDefault="0054418D" w:rsidP="008E52D3">
      <w:pPr>
        <w:pStyle w:val="a9"/>
        <w:numPr>
          <w:ilvl w:val="0"/>
          <w:numId w:val="3"/>
        </w:numPr>
        <w:spacing w:line="360" w:lineRule="auto"/>
        <w:ind w:left="993" w:firstLineChars="0" w:hanging="501"/>
        <w:rPr>
          <w:rFonts w:ascii="Times New Roman" w:hAnsi="Times New Roman" w:cs="Times New Roman"/>
          <w:bCs/>
          <w:sz w:val="24"/>
          <w:szCs w:val="24"/>
        </w:rPr>
      </w:pPr>
      <w:r w:rsidRPr="005C0D67">
        <w:rPr>
          <w:rFonts w:ascii="Times New Roman" w:hAnsi="Times New Roman" w:cs="Times New Roman" w:hint="eastAsia"/>
          <w:bCs/>
          <w:sz w:val="24"/>
          <w:szCs w:val="24"/>
        </w:rPr>
        <w:t>在</w:t>
      </w:r>
      <w:r w:rsidR="00EA2806" w:rsidRPr="005C0D67">
        <w:rPr>
          <w:rFonts w:ascii="Times New Roman" w:hAnsi="Times New Roman" w:cs="Times New Roman" w:hint="eastAsia"/>
          <w:bCs/>
          <w:sz w:val="24"/>
          <w:szCs w:val="24"/>
        </w:rPr>
        <w:t>竞赛</w:t>
      </w:r>
      <w:r w:rsidRPr="005C0D67">
        <w:rPr>
          <w:rFonts w:ascii="Times New Roman" w:hAnsi="Times New Roman" w:cs="Times New Roman" w:hint="eastAsia"/>
          <w:bCs/>
          <w:sz w:val="24"/>
          <w:szCs w:val="24"/>
        </w:rPr>
        <w:t>现场，</w:t>
      </w:r>
      <w:r w:rsidR="00BF2E74" w:rsidRPr="005C0D67">
        <w:rPr>
          <w:rFonts w:ascii="Times New Roman" w:hAnsi="Times New Roman" w:cs="Times New Roman" w:hint="eastAsia"/>
          <w:bCs/>
          <w:sz w:val="24"/>
          <w:szCs w:val="24"/>
        </w:rPr>
        <w:t>有明确规定</w:t>
      </w:r>
      <w:r w:rsidR="00DD42C3" w:rsidRPr="005C0D67">
        <w:rPr>
          <w:rFonts w:ascii="Times New Roman" w:hAnsi="Times New Roman" w:cs="Times New Roman" w:hint="eastAsia"/>
          <w:bCs/>
          <w:sz w:val="24"/>
          <w:szCs w:val="24"/>
        </w:rPr>
        <w:t>不允许</w:t>
      </w:r>
      <w:r w:rsidR="00BF2E74" w:rsidRPr="005C0D67">
        <w:rPr>
          <w:rFonts w:ascii="Times New Roman" w:hAnsi="Times New Roman" w:cs="Times New Roman" w:hint="eastAsia"/>
          <w:bCs/>
          <w:sz w:val="24"/>
          <w:szCs w:val="24"/>
        </w:rPr>
        <w:t>使用的物品（例如雨伞、遮挡物、各种光源等）、带入竞赛现场</w:t>
      </w:r>
      <w:r w:rsidR="00DD42C3" w:rsidRPr="005C0D67">
        <w:rPr>
          <w:rFonts w:ascii="Times New Roman" w:hAnsi="Times New Roman" w:cs="Times New Roman" w:hint="eastAsia"/>
          <w:bCs/>
          <w:sz w:val="24"/>
          <w:szCs w:val="24"/>
        </w:rPr>
        <w:t>的物品（例如备用零件、材料等）</w:t>
      </w:r>
      <w:r w:rsidRPr="005C0D67">
        <w:rPr>
          <w:rFonts w:ascii="Times New Roman" w:hAnsi="Times New Roman" w:cs="Times New Roman" w:hint="eastAsia"/>
          <w:bCs/>
          <w:sz w:val="24"/>
          <w:szCs w:val="24"/>
        </w:rPr>
        <w:t>，</w:t>
      </w:r>
      <w:r w:rsidR="00DD42C3" w:rsidRPr="005C0D67">
        <w:rPr>
          <w:rFonts w:ascii="Times New Roman" w:hAnsi="Times New Roman" w:cs="Times New Roman" w:hint="eastAsia"/>
          <w:bCs/>
          <w:sz w:val="24"/>
          <w:szCs w:val="24"/>
        </w:rPr>
        <w:t>或允许</w:t>
      </w:r>
      <w:r w:rsidR="00BF2E74" w:rsidRPr="005C0D67">
        <w:rPr>
          <w:rFonts w:ascii="Times New Roman" w:hAnsi="Times New Roman" w:cs="Times New Roman" w:hint="eastAsia"/>
          <w:bCs/>
          <w:sz w:val="24"/>
          <w:szCs w:val="24"/>
        </w:rPr>
        <w:t>带入竞赛现场的物品且</w:t>
      </w:r>
      <w:proofErr w:type="gramStart"/>
      <w:r w:rsidR="00EF7BED" w:rsidRPr="005C0D67">
        <w:rPr>
          <w:rFonts w:ascii="Times New Roman" w:hAnsi="Times New Roman" w:cs="Times New Roman" w:hint="eastAsia"/>
          <w:bCs/>
          <w:sz w:val="24"/>
          <w:szCs w:val="24"/>
        </w:rPr>
        <w:t>须现场</w:t>
      </w:r>
      <w:proofErr w:type="gramEnd"/>
      <w:r w:rsidR="00EF7BED" w:rsidRPr="005C0D67">
        <w:rPr>
          <w:rFonts w:ascii="Times New Roman" w:hAnsi="Times New Roman" w:cs="Times New Roman" w:hint="eastAsia"/>
          <w:bCs/>
          <w:sz w:val="24"/>
          <w:szCs w:val="24"/>
        </w:rPr>
        <w:t>裁判确认</w:t>
      </w:r>
      <w:r w:rsidR="000E697B" w:rsidRPr="005C0D67">
        <w:rPr>
          <w:rFonts w:ascii="Times New Roman" w:hAnsi="Times New Roman" w:cs="Times New Roman" w:hint="eastAsia"/>
          <w:bCs/>
          <w:sz w:val="24"/>
          <w:szCs w:val="24"/>
        </w:rPr>
        <w:t>而没有确认</w:t>
      </w:r>
      <w:r w:rsidR="00BF2E74" w:rsidRPr="005C0D67">
        <w:rPr>
          <w:rFonts w:ascii="Times New Roman" w:hAnsi="Times New Roman" w:cs="Times New Roman" w:hint="eastAsia"/>
          <w:bCs/>
          <w:sz w:val="24"/>
          <w:szCs w:val="24"/>
        </w:rPr>
        <w:t>的</w:t>
      </w:r>
      <w:r w:rsidRPr="005C0D67">
        <w:rPr>
          <w:rFonts w:ascii="Times New Roman" w:hAnsi="Times New Roman" w:cs="Times New Roman" w:hint="eastAsia"/>
          <w:bCs/>
          <w:sz w:val="24"/>
          <w:szCs w:val="24"/>
        </w:rPr>
        <w:t>，取消</w:t>
      </w:r>
      <w:r w:rsidR="00BF2E74" w:rsidRPr="005C0D67">
        <w:rPr>
          <w:rFonts w:ascii="Times New Roman" w:hAnsi="Times New Roman" w:cs="Times New Roman" w:hint="eastAsia"/>
          <w:bCs/>
          <w:sz w:val="24"/>
          <w:szCs w:val="24"/>
        </w:rPr>
        <w:t>竞赛</w:t>
      </w:r>
      <w:r w:rsidRPr="005C0D67">
        <w:rPr>
          <w:rFonts w:ascii="Times New Roman" w:hAnsi="Times New Roman" w:cs="Times New Roman" w:hint="eastAsia"/>
          <w:bCs/>
          <w:sz w:val="24"/>
          <w:szCs w:val="24"/>
        </w:rPr>
        <w:t>资格</w:t>
      </w:r>
      <w:r w:rsidR="00BF2E74" w:rsidRPr="005C0D67">
        <w:rPr>
          <w:rFonts w:ascii="Times New Roman" w:hAnsi="Times New Roman" w:cs="Times New Roman" w:hint="eastAsia"/>
          <w:bCs/>
          <w:sz w:val="24"/>
          <w:szCs w:val="24"/>
        </w:rPr>
        <w:t>（除命题有规定的）</w:t>
      </w:r>
      <w:r w:rsidRPr="005C0D67">
        <w:rPr>
          <w:rFonts w:ascii="Times New Roman" w:hAnsi="Times New Roman" w:cs="Times New Roman" w:hint="eastAsia"/>
          <w:bCs/>
          <w:sz w:val="24"/>
          <w:szCs w:val="24"/>
        </w:rPr>
        <w:t>。</w:t>
      </w:r>
    </w:p>
    <w:p w14:paraId="36E3BF3A" w14:textId="3C919D8B" w:rsidR="00C11947" w:rsidRPr="00356D49" w:rsidRDefault="00356D49" w:rsidP="00E92F14">
      <w:pPr>
        <w:pStyle w:val="a9"/>
        <w:numPr>
          <w:ilvl w:val="0"/>
          <w:numId w:val="3"/>
        </w:numPr>
        <w:spacing w:line="360" w:lineRule="auto"/>
        <w:ind w:left="993" w:firstLineChars="0" w:hanging="501"/>
        <w:rPr>
          <w:sz w:val="24"/>
          <w:szCs w:val="24"/>
        </w:rPr>
      </w:pPr>
      <w:r w:rsidRPr="00356D49">
        <w:rPr>
          <w:rFonts w:hint="eastAsia"/>
          <w:sz w:val="24"/>
          <w:szCs w:val="24"/>
        </w:rPr>
        <w:t>如果发现利用遥控装置对机器人进行任何操作，</w:t>
      </w:r>
      <w:r w:rsidRPr="00356D49">
        <w:rPr>
          <w:rFonts w:ascii="Times New Roman" w:hAnsi="Times New Roman" w:cs="Times New Roman" w:hint="eastAsia"/>
          <w:bCs/>
          <w:sz w:val="24"/>
          <w:szCs w:val="24"/>
        </w:rPr>
        <w:t>采用成品套件取消资格，均</w:t>
      </w:r>
      <w:r w:rsidR="00C11947" w:rsidRPr="00356D49">
        <w:rPr>
          <w:rFonts w:hint="eastAsia"/>
          <w:sz w:val="24"/>
          <w:szCs w:val="24"/>
        </w:rPr>
        <w:t>取消</w:t>
      </w:r>
      <w:r w:rsidR="00EF0476" w:rsidRPr="00356D49">
        <w:rPr>
          <w:rFonts w:hint="eastAsia"/>
          <w:sz w:val="24"/>
          <w:szCs w:val="24"/>
        </w:rPr>
        <w:t>竞赛</w:t>
      </w:r>
      <w:r w:rsidR="00C11947" w:rsidRPr="00356D49">
        <w:rPr>
          <w:rFonts w:hint="eastAsia"/>
          <w:sz w:val="24"/>
          <w:szCs w:val="24"/>
        </w:rPr>
        <w:t>资格。</w:t>
      </w:r>
    </w:p>
    <w:p w14:paraId="642E9EAF" w14:textId="0B931A61" w:rsidR="00482C13" w:rsidRPr="00356D49" w:rsidRDefault="00482C13" w:rsidP="008B6E7E">
      <w:pPr>
        <w:pStyle w:val="a9"/>
        <w:numPr>
          <w:ilvl w:val="0"/>
          <w:numId w:val="3"/>
        </w:numPr>
        <w:spacing w:line="360" w:lineRule="auto"/>
        <w:ind w:left="993" w:firstLineChars="0" w:hanging="501"/>
        <w:rPr>
          <w:sz w:val="24"/>
          <w:szCs w:val="24"/>
        </w:rPr>
      </w:pPr>
      <w:r w:rsidRPr="00356D49">
        <w:rPr>
          <w:rFonts w:hint="eastAsia"/>
          <w:sz w:val="24"/>
          <w:szCs w:val="24"/>
        </w:rPr>
        <w:t>同一学校</w:t>
      </w:r>
      <w:r w:rsidR="007E6E0A" w:rsidRPr="00356D49">
        <w:rPr>
          <w:rFonts w:hint="eastAsia"/>
          <w:sz w:val="24"/>
          <w:szCs w:val="24"/>
        </w:rPr>
        <w:t>的</w:t>
      </w:r>
      <w:r w:rsidRPr="00356D49">
        <w:rPr>
          <w:rFonts w:hint="eastAsia"/>
          <w:sz w:val="24"/>
          <w:szCs w:val="24"/>
        </w:rPr>
        <w:t>参赛队不能</w:t>
      </w:r>
      <w:r w:rsidR="007E6E0A" w:rsidRPr="00356D49">
        <w:rPr>
          <w:rFonts w:hint="eastAsia"/>
          <w:sz w:val="24"/>
          <w:szCs w:val="24"/>
        </w:rPr>
        <w:t>使用</w:t>
      </w:r>
      <w:r w:rsidRPr="00356D49">
        <w:rPr>
          <w:rFonts w:hint="eastAsia"/>
          <w:sz w:val="24"/>
          <w:szCs w:val="24"/>
        </w:rPr>
        <w:t>雷同或一样的参赛作品</w:t>
      </w:r>
      <w:r w:rsidR="00356D49" w:rsidRPr="00356D49">
        <w:rPr>
          <w:rFonts w:hint="eastAsia"/>
          <w:sz w:val="24"/>
          <w:szCs w:val="24"/>
        </w:rPr>
        <w:t>，</w:t>
      </w:r>
      <w:r w:rsidR="004436ED" w:rsidRPr="00356D49">
        <w:rPr>
          <w:rFonts w:hint="eastAsia"/>
          <w:sz w:val="24"/>
          <w:szCs w:val="24"/>
        </w:rPr>
        <w:t>不</w:t>
      </w:r>
      <w:r w:rsidR="00563285">
        <w:rPr>
          <w:rFonts w:hint="eastAsia"/>
          <w:sz w:val="24"/>
          <w:szCs w:val="24"/>
        </w:rPr>
        <w:t>要</w:t>
      </w:r>
      <w:r w:rsidRPr="00356D49">
        <w:rPr>
          <w:rFonts w:hint="eastAsia"/>
          <w:sz w:val="24"/>
          <w:szCs w:val="24"/>
        </w:rPr>
        <w:t>穿或带有学校标记的服装</w:t>
      </w:r>
      <w:r w:rsidR="004436ED" w:rsidRPr="00356D49">
        <w:rPr>
          <w:rFonts w:hint="eastAsia"/>
          <w:sz w:val="24"/>
          <w:szCs w:val="24"/>
        </w:rPr>
        <w:t>、</w:t>
      </w:r>
      <w:r w:rsidRPr="00356D49">
        <w:rPr>
          <w:rFonts w:hint="eastAsia"/>
          <w:sz w:val="24"/>
          <w:szCs w:val="24"/>
        </w:rPr>
        <w:t>帽子等</w:t>
      </w:r>
      <w:r w:rsidR="001253D3" w:rsidRPr="00356D49">
        <w:rPr>
          <w:rFonts w:ascii="Times New Roman" w:hAnsi="Times New Roman" w:cs="Times New Roman" w:hint="eastAsia"/>
          <w:bCs/>
          <w:sz w:val="24"/>
          <w:szCs w:val="24"/>
        </w:rPr>
        <w:t>，</w:t>
      </w:r>
      <w:r w:rsidR="001253D3">
        <w:rPr>
          <w:rFonts w:ascii="Times New Roman" w:hAnsi="Times New Roman" w:cs="Times New Roman" w:hint="eastAsia"/>
          <w:bCs/>
          <w:sz w:val="24"/>
          <w:szCs w:val="24"/>
        </w:rPr>
        <w:t>否则</w:t>
      </w:r>
      <w:r w:rsidR="001253D3" w:rsidRPr="00356D49">
        <w:rPr>
          <w:rFonts w:ascii="Times New Roman" w:hAnsi="Times New Roman" w:cs="Times New Roman" w:hint="eastAsia"/>
          <w:bCs/>
          <w:sz w:val="24"/>
          <w:szCs w:val="24"/>
        </w:rPr>
        <w:t>均</w:t>
      </w:r>
      <w:r w:rsidR="001253D3" w:rsidRPr="00356D49">
        <w:rPr>
          <w:rFonts w:hint="eastAsia"/>
          <w:sz w:val="24"/>
          <w:szCs w:val="24"/>
        </w:rPr>
        <w:t>取消竞赛资格</w:t>
      </w:r>
      <w:r w:rsidRPr="00356D49">
        <w:rPr>
          <w:rFonts w:hint="eastAsia"/>
          <w:sz w:val="24"/>
          <w:szCs w:val="24"/>
        </w:rPr>
        <w:t>。</w:t>
      </w:r>
    </w:p>
    <w:p w14:paraId="43CE842E" w14:textId="594709F8" w:rsidR="00F16E67" w:rsidRPr="005C0D67" w:rsidRDefault="00F16E67" w:rsidP="008E52D3">
      <w:pPr>
        <w:pStyle w:val="a9"/>
        <w:numPr>
          <w:ilvl w:val="0"/>
          <w:numId w:val="3"/>
        </w:numPr>
        <w:spacing w:line="360" w:lineRule="auto"/>
        <w:ind w:left="993" w:firstLineChars="0" w:hanging="501"/>
        <w:rPr>
          <w:sz w:val="24"/>
          <w:szCs w:val="24"/>
        </w:rPr>
      </w:pPr>
      <w:r w:rsidRPr="005C0D67">
        <w:rPr>
          <w:rFonts w:hint="eastAsia"/>
          <w:sz w:val="24"/>
          <w:szCs w:val="24"/>
        </w:rPr>
        <w:t>为了更加体现公开、公平、公正</w:t>
      </w:r>
      <w:r w:rsidR="00404137" w:rsidRPr="005C0D67">
        <w:rPr>
          <w:rFonts w:hint="eastAsia"/>
          <w:sz w:val="24"/>
          <w:szCs w:val="24"/>
        </w:rPr>
        <w:t>的原则，各竞赛环节结束后，在没有异议的情况下，公布原始数据，</w:t>
      </w:r>
      <w:r w:rsidR="00B341C8">
        <w:rPr>
          <w:rFonts w:hint="eastAsia"/>
          <w:sz w:val="24"/>
          <w:szCs w:val="24"/>
        </w:rPr>
        <w:t>以便</w:t>
      </w:r>
      <w:r w:rsidRPr="005C0D67">
        <w:rPr>
          <w:rFonts w:hint="eastAsia"/>
          <w:sz w:val="24"/>
          <w:szCs w:val="24"/>
        </w:rPr>
        <w:t>参赛队核实。</w:t>
      </w:r>
    </w:p>
    <w:p w14:paraId="69C1946A" w14:textId="2DA4B25A" w:rsidR="00BF2E74" w:rsidRDefault="00BF2E74" w:rsidP="008E52D3">
      <w:pPr>
        <w:pStyle w:val="a9"/>
        <w:numPr>
          <w:ilvl w:val="0"/>
          <w:numId w:val="3"/>
        </w:numPr>
        <w:spacing w:line="360" w:lineRule="auto"/>
        <w:ind w:left="993" w:firstLineChars="0" w:hanging="501"/>
        <w:rPr>
          <w:sz w:val="24"/>
          <w:szCs w:val="24"/>
        </w:rPr>
      </w:pPr>
      <w:r w:rsidRPr="005C0D67">
        <w:rPr>
          <w:rFonts w:hint="eastAsia"/>
          <w:sz w:val="24"/>
          <w:szCs w:val="24"/>
        </w:rPr>
        <w:t>投诉须提供佐证材料</w:t>
      </w:r>
      <w:r w:rsidR="006448E4" w:rsidRPr="005C0D67">
        <w:rPr>
          <w:rFonts w:hint="eastAsia"/>
          <w:sz w:val="24"/>
          <w:szCs w:val="24"/>
        </w:rPr>
        <w:t>。</w:t>
      </w:r>
    </w:p>
    <w:p w14:paraId="6FEB7B82" w14:textId="7EAE1B51" w:rsidR="001253D3" w:rsidRDefault="001253D3" w:rsidP="008E52D3">
      <w:pPr>
        <w:pStyle w:val="a9"/>
        <w:numPr>
          <w:ilvl w:val="0"/>
          <w:numId w:val="3"/>
        </w:numPr>
        <w:spacing w:line="360" w:lineRule="auto"/>
        <w:ind w:left="993" w:firstLineChars="0" w:hanging="501"/>
        <w:rPr>
          <w:sz w:val="24"/>
          <w:szCs w:val="24"/>
        </w:rPr>
      </w:pPr>
      <w:r>
        <w:rPr>
          <w:rFonts w:hint="eastAsia"/>
          <w:sz w:val="24"/>
          <w:szCs w:val="24"/>
        </w:rPr>
        <w:t>为了维护比赛现场次序，</w:t>
      </w:r>
      <w:r w:rsidR="00593DCE">
        <w:rPr>
          <w:rFonts w:hint="eastAsia"/>
          <w:sz w:val="24"/>
          <w:szCs w:val="24"/>
        </w:rPr>
        <w:t>要求裁判自律，认真执裁，客观评价，</w:t>
      </w:r>
      <w:r>
        <w:rPr>
          <w:rFonts w:hint="eastAsia"/>
          <w:sz w:val="24"/>
          <w:szCs w:val="24"/>
        </w:rPr>
        <w:t>遵守竞赛规则，不要进入</w:t>
      </w:r>
      <w:r w:rsidR="00593DCE">
        <w:rPr>
          <w:rFonts w:hint="eastAsia"/>
          <w:sz w:val="24"/>
          <w:szCs w:val="24"/>
        </w:rPr>
        <w:t>不是本项目的</w:t>
      </w:r>
      <w:r>
        <w:rPr>
          <w:rFonts w:hint="eastAsia"/>
          <w:sz w:val="24"/>
          <w:szCs w:val="24"/>
        </w:rPr>
        <w:t>竞赛现场，不要</w:t>
      </w:r>
      <w:r w:rsidR="00593DCE">
        <w:rPr>
          <w:rFonts w:hint="eastAsia"/>
          <w:sz w:val="24"/>
          <w:szCs w:val="24"/>
        </w:rPr>
        <w:t>干涉其他竞赛项目</w:t>
      </w:r>
      <w:r w:rsidR="000C19A6">
        <w:rPr>
          <w:rFonts w:hint="eastAsia"/>
          <w:sz w:val="24"/>
          <w:szCs w:val="24"/>
        </w:rPr>
        <w:t>执裁</w:t>
      </w:r>
      <w:r>
        <w:rPr>
          <w:rFonts w:hint="eastAsia"/>
          <w:sz w:val="24"/>
          <w:szCs w:val="24"/>
        </w:rPr>
        <w:t>。</w:t>
      </w:r>
    </w:p>
    <w:p w14:paraId="7DF9931E" w14:textId="560240B0" w:rsidR="001253D3" w:rsidRPr="005C0D67" w:rsidRDefault="001253D3" w:rsidP="008E52D3">
      <w:pPr>
        <w:pStyle w:val="a9"/>
        <w:numPr>
          <w:ilvl w:val="0"/>
          <w:numId w:val="3"/>
        </w:numPr>
        <w:spacing w:line="360" w:lineRule="auto"/>
        <w:ind w:left="993" w:firstLineChars="0" w:hanging="501"/>
        <w:rPr>
          <w:sz w:val="24"/>
          <w:szCs w:val="24"/>
        </w:rPr>
      </w:pPr>
      <w:r>
        <w:rPr>
          <w:rFonts w:hint="eastAsia"/>
          <w:sz w:val="24"/>
          <w:szCs w:val="24"/>
        </w:rPr>
        <w:t>为了维护比赛现场次序，裁判员和参赛选手在比赛现场不能使用通讯工具打电话等（除助理裁判现场录像外）。</w:t>
      </w:r>
    </w:p>
    <w:p w14:paraId="521BCEFE" w14:textId="77777777" w:rsidR="00555DE3" w:rsidRPr="005C0D67" w:rsidRDefault="00555DE3" w:rsidP="00E2479E">
      <w:pPr>
        <w:spacing w:line="360" w:lineRule="auto"/>
        <w:ind w:firstLineChars="200" w:firstLine="480"/>
        <w:rPr>
          <w:rFonts w:ascii="Times New Roman" w:hAnsi="Times New Roman" w:cs="Times New Roman"/>
          <w:bCs/>
          <w:sz w:val="24"/>
          <w:szCs w:val="24"/>
        </w:rPr>
      </w:pPr>
    </w:p>
    <w:p w14:paraId="0FE0C609" w14:textId="7EA26DDB" w:rsidR="00106663" w:rsidRPr="005C0D67" w:rsidRDefault="00106663" w:rsidP="00106663">
      <w:pPr>
        <w:spacing w:line="360" w:lineRule="auto"/>
        <w:ind w:leftChars="202" w:left="424" w:firstLineChars="200" w:firstLine="48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3D19FFFE" w14:textId="40D6E6DE" w:rsidR="00106663" w:rsidRPr="0039498A" w:rsidRDefault="00276784" w:rsidP="00106663">
      <w:pPr>
        <w:spacing w:line="360" w:lineRule="auto"/>
        <w:ind w:leftChars="202" w:left="424" w:firstLineChars="200" w:firstLine="48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C0D67">
        <w:rPr>
          <w:rFonts w:ascii="Times New Roman" w:hAnsi="Times New Roman" w:cs="Times New Roman"/>
          <w:sz w:val="24"/>
          <w:szCs w:val="24"/>
          <w:lang w:val="zh-CN"/>
        </w:rPr>
        <w:t>201</w:t>
      </w:r>
      <w:r w:rsidR="00C02E39" w:rsidRPr="005C0D67">
        <w:rPr>
          <w:rFonts w:ascii="Times New Roman" w:hAnsi="Times New Roman" w:cs="Times New Roman" w:hint="eastAsia"/>
          <w:sz w:val="24"/>
          <w:szCs w:val="24"/>
          <w:lang w:val="zh-CN"/>
        </w:rPr>
        <w:t>9</w:t>
      </w:r>
      <w:r w:rsidRPr="005C0D67">
        <w:rPr>
          <w:rFonts w:ascii="Times New Roman" w:hAnsi="Times New Roman" w:cs="Times New Roman"/>
          <w:sz w:val="24"/>
          <w:szCs w:val="24"/>
          <w:lang w:val="zh-CN"/>
        </w:rPr>
        <w:t>年</w:t>
      </w:r>
      <w:r w:rsidR="00A409F2" w:rsidRPr="005C0D67">
        <w:rPr>
          <w:rFonts w:ascii="Times New Roman" w:hAnsi="Times New Roman" w:cs="Times New Roman"/>
          <w:sz w:val="24"/>
          <w:szCs w:val="24"/>
          <w:lang w:val="zh-CN"/>
        </w:rPr>
        <w:t>3</w:t>
      </w:r>
      <w:r w:rsidRPr="005C0D67">
        <w:rPr>
          <w:rFonts w:ascii="Times New Roman" w:hAnsi="Times New Roman" w:cs="Times New Roman"/>
          <w:sz w:val="24"/>
          <w:szCs w:val="24"/>
          <w:lang w:val="zh-CN"/>
        </w:rPr>
        <w:t>月</w:t>
      </w:r>
      <w:r w:rsidR="00A409F2" w:rsidRPr="005C0D67">
        <w:rPr>
          <w:rFonts w:ascii="Times New Roman" w:hAnsi="Times New Roman" w:cs="Times New Roman"/>
          <w:sz w:val="24"/>
          <w:szCs w:val="24"/>
          <w:lang w:val="zh-CN"/>
        </w:rPr>
        <w:t>15</w:t>
      </w:r>
      <w:r w:rsidRPr="005C0D67">
        <w:rPr>
          <w:rFonts w:ascii="Times New Roman" w:hAnsi="Times New Roman" w:cs="Times New Roman"/>
          <w:sz w:val="24"/>
          <w:szCs w:val="24"/>
          <w:lang w:val="zh-CN"/>
        </w:rPr>
        <w:t>日</w:t>
      </w:r>
    </w:p>
    <w:p w14:paraId="297E7A02" w14:textId="77777777" w:rsidR="000345AA" w:rsidRPr="0039498A" w:rsidRDefault="000345AA">
      <w:pPr>
        <w:rPr>
          <w:rFonts w:ascii="Times New Roman" w:hAnsi="Times New Roman" w:cs="Times New Roman"/>
        </w:rPr>
      </w:pPr>
    </w:p>
    <w:sectPr w:rsidR="000345AA" w:rsidRPr="0039498A" w:rsidSect="00F1130B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FA3171" w14:textId="77777777" w:rsidR="008E6402" w:rsidRDefault="008E6402" w:rsidP="00106663">
      <w:r>
        <w:separator/>
      </w:r>
    </w:p>
  </w:endnote>
  <w:endnote w:type="continuationSeparator" w:id="0">
    <w:p w14:paraId="5E41C477" w14:textId="77777777" w:rsidR="008E6402" w:rsidRDefault="008E6402" w:rsidP="001066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9206263"/>
      <w:docPartObj>
        <w:docPartGallery w:val="Page Numbers (Bottom of Page)"/>
        <w:docPartUnique/>
      </w:docPartObj>
    </w:sdtPr>
    <w:sdtEndPr/>
    <w:sdtContent>
      <w:p w14:paraId="35C1E9ED" w14:textId="1E1D6772" w:rsidR="00190624" w:rsidRDefault="0019062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55F1" w:rsidRPr="006955F1">
          <w:rPr>
            <w:noProof/>
            <w:lang w:val="zh-CN"/>
          </w:rPr>
          <w:t>8</w:t>
        </w:r>
        <w:r>
          <w:fldChar w:fldCharType="end"/>
        </w:r>
      </w:p>
    </w:sdtContent>
  </w:sdt>
  <w:p w14:paraId="6B37FEF7" w14:textId="77777777" w:rsidR="00190624" w:rsidRDefault="0019062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F592A2" w14:textId="77777777" w:rsidR="008E6402" w:rsidRDefault="008E6402" w:rsidP="00106663">
      <w:r>
        <w:separator/>
      </w:r>
    </w:p>
  </w:footnote>
  <w:footnote w:type="continuationSeparator" w:id="0">
    <w:p w14:paraId="0CFFCBCF" w14:textId="77777777" w:rsidR="008E6402" w:rsidRDefault="008E6402" w:rsidP="001066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3179E6"/>
    <w:multiLevelType w:val="hybridMultilevel"/>
    <w:tmpl w:val="CC325944"/>
    <w:lvl w:ilvl="0" w:tplc="34CE16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4986C61"/>
    <w:multiLevelType w:val="hybridMultilevel"/>
    <w:tmpl w:val="3804493A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C64131E"/>
    <w:multiLevelType w:val="hybridMultilevel"/>
    <w:tmpl w:val="0F129544"/>
    <w:lvl w:ilvl="0" w:tplc="04090011">
      <w:start w:val="1"/>
      <w:numFmt w:val="decimal"/>
      <w:lvlText w:val="%1)"/>
      <w:lvlJc w:val="left"/>
      <w:pPr>
        <w:tabs>
          <w:tab w:val="num" w:pos="1124"/>
        </w:tabs>
        <w:ind w:left="1124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544"/>
        </w:tabs>
        <w:ind w:left="1544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64"/>
        </w:tabs>
        <w:ind w:left="1964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84"/>
        </w:tabs>
        <w:ind w:left="2384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804"/>
        </w:tabs>
        <w:ind w:left="2804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24"/>
        </w:tabs>
        <w:ind w:left="3224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44"/>
        </w:tabs>
        <w:ind w:left="3644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64"/>
        </w:tabs>
        <w:ind w:left="4064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84"/>
        </w:tabs>
        <w:ind w:left="4484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945"/>
    <w:rsid w:val="000021E6"/>
    <w:rsid w:val="00003DEB"/>
    <w:rsid w:val="000051C0"/>
    <w:rsid w:val="00006392"/>
    <w:rsid w:val="00017C18"/>
    <w:rsid w:val="000223C6"/>
    <w:rsid w:val="0002416B"/>
    <w:rsid w:val="00024A8E"/>
    <w:rsid w:val="00024E99"/>
    <w:rsid w:val="00026889"/>
    <w:rsid w:val="000315C9"/>
    <w:rsid w:val="000317C1"/>
    <w:rsid w:val="000339A0"/>
    <w:rsid w:val="00033A25"/>
    <w:rsid w:val="000345AA"/>
    <w:rsid w:val="0003523F"/>
    <w:rsid w:val="000353FA"/>
    <w:rsid w:val="000419DD"/>
    <w:rsid w:val="0004201E"/>
    <w:rsid w:val="000423F5"/>
    <w:rsid w:val="00044B7D"/>
    <w:rsid w:val="00045ED7"/>
    <w:rsid w:val="00053229"/>
    <w:rsid w:val="000613D1"/>
    <w:rsid w:val="00061824"/>
    <w:rsid w:val="000620A7"/>
    <w:rsid w:val="00062EAB"/>
    <w:rsid w:val="000644B1"/>
    <w:rsid w:val="00064BBF"/>
    <w:rsid w:val="00064D81"/>
    <w:rsid w:val="000650FA"/>
    <w:rsid w:val="000664E1"/>
    <w:rsid w:val="00067718"/>
    <w:rsid w:val="000724B6"/>
    <w:rsid w:val="00072716"/>
    <w:rsid w:val="00074CB9"/>
    <w:rsid w:val="00074DE2"/>
    <w:rsid w:val="000803AA"/>
    <w:rsid w:val="00083EA5"/>
    <w:rsid w:val="00085D67"/>
    <w:rsid w:val="0009021F"/>
    <w:rsid w:val="0009140D"/>
    <w:rsid w:val="000953CC"/>
    <w:rsid w:val="00095EBE"/>
    <w:rsid w:val="00096333"/>
    <w:rsid w:val="000A0524"/>
    <w:rsid w:val="000A0A3C"/>
    <w:rsid w:val="000A1C8D"/>
    <w:rsid w:val="000A1CD6"/>
    <w:rsid w:val="000A4A60"/>
    <w:rsid w:val="000A543B"/>
    <w:rsid w:val="000A5E07"/>
    <w:rsid w:val="000A6123"/>
    <w:rsid w:val="000A78FC"/>
    <w:rsid w:val="000B1D33"/>
    <w:rsid w:val="000B2093"/>
    <w:rsid w:val="000B447C"/>
    <w:rsid w:val="000B4AA9"/>
    <w:rsid w:val="000B5634"/>
    <w:rsid w:val="000B5709"/>
    <w:rsid w:val="000C04AE"/>
    <w:rsid w:val="000C19A6"/>
    <w:rsid w:val="000C24BA"/>
    <w:rsid w:val="000C3ADB"/>
    <w:rsid w:val="000C3F8C"/>
    <w:rsid w:val="000C50A5"/>
    <w:rsid w:val="000C5D1B"/>
    <w:rsid w:val="000C6975"/>
    <w:rsid w:val="000D0778"/>
    <w:rsid w:val="000D1D20"/>
    <w:rsid w:val="000D2640"/>
    <w:rsid w:val="000D2DF4"/>
    <w:rsid w:val="000D322A"/>
    <w:rsid w:val="000D3F12"/>
    <w:rsid w:val="000D5476"/>
    <w:rsid w:val="000D7F6D"/>
    <w:rsid w:val="000E23AF"/>
    <w:rsid w:val="000E2914"/>
    <w:rsid w:val="000E5ADF"/>
    <w:rsid w:val="000E697B"/>
    <w:rsid w:val="000F2CEA"/>
    <w:rsid w:val="000F4407"/>
    <w:rsid w:val="000F50C4"/>
    <w:rsid w:val="000F5B6D"/>
    <w:rsid w:val="000F5CC3"/>
    <w:rsid w:val="000F6E00"/>
    <w:rsid w:val="000F7BD2"/>
    <w:rsid w:val="00102B63"/>
    <w:rsid w:val="00104055"/>
    <w:rsid w:val="0010447A"/>
    <w:rsid w:val="00104714"/>
    <w:rsid w:val="00105061"/>
    <w:rsid w:val="00105B1B"/>
    <w:rsid w:val="0010645B"/>
    <w:rsid w:val="00106663"/>
    <w:rsid w:val="00106BDC"/>
    <w:rsid w:val="00106D85"/>
    <w:rsid w:val="00113A34"/>
    <w:rsid w:val="001146E8"/>
    <w:rsid w:val="00117631"/>
    <w:rsid w:val="00117E60"/>
    <w:rsid w:val="00121973"/>
    <w:rsid w:val="00121FBE"/>
    <w:rsid w:val="00124C2D"/>
    <w:rsid w:val="001253D3"/>
    <w:rsid w:val="0012573A"/>
    <w:rsid w:val="001272AE"/>
    <w:rsid w:val="00127A12"/>
    <w:rsid w:val="001302C6"/>
    <w:rsid w:val="00131608"/>
    <w:rsid w:val="0013196D"/>
    <w:rsid w:val="00132B52"/>
    <w:rsid w:val="001334D1"/>
    <w:rsid w:val="00133ED2"/>
    <w:rsid w:val="001379CA"/>
    <w:rsid w:val="00137DDC"/>
    <w:rsid w:val="0014093A"/>
    <w:rsid w:val="00142AAC"/>
    <w:rsid w:val="001441F3"/>
    <w:rsid w:val="0014627C"/>
    <w:rsid w:val="001470D7"/>
    <w:rsid w:val="00153873"/>
    <w:rsid w:val="00155183"/>
    <w:rsid w:val="001554D9"/>
    <w:rsid w:val="00155B87"/>
    <w:rsid w:val="0015630F"/>
    <w:rsid w:val="00156EDD"/>
    <w:rsid w:val="00160B2D"/>
    <w:rsid w:val="00170016"/>
    <w:rsid w:val="001712EF"/>
    <w:rsid w:val="0017223E"/>
    <w:rsid w:val="00172AC3"/>
    <w:rsid w:val="00173282"/>
    <w:rsid w:val="00173E5B"/>
    <w:rsid w:val="001860A1"/>
    <w:rsid w:val="00190624"/>
    <w:rsid w:val="00190FCF"/>
    <w:rsid w:val="001929BB"/>
    <w:rsid w:val="0019478F"/>
    <w:rsid w:val="0019546C"/>
    <w:rsid w:val="0019551F"/>
    <w:rsid w:val="001978F7"/>
    <w:rsid w:val="001A069B"/>
    <w:rsid w:val="001A223E"/>
    <w:rsid w:val="001A3844"/>
    <w:rsid w:val="001A50AA"/>
    <w:rsid w:val="001A5694"/>
    <w:rsid w:val="001A5F1C"/>
    <w:rsid w:val="001A6C3C"/>
    <w:rsid w:val="001A742A"/>
    <w:rsid w:val="001B1AAE"/>
    <w:rsid w:val="001B1E8C"/>
    <w:rsid w:val="001B3180"/>
    <w:rsid w:val="001B3B81"/>
    <w:rsid w:val="001B3F21"/>
    <w:rsid w:val="001B460E"/>
    <w:rsid w:val="001B4A00"/>
    <w:rsid w:val="001B63D7"/>
    <w:rsid w:val="001B6492"/>
    <w:rsid w:val="001B67F9"/>
    <w:rsid w:val="001C04A6"/>
    <w:rsid w:val="001C3BDD"/>
    <w:rsid w:val="001C57FE"/>
    <w:rsid w:val="001C6182"/>
    <w:rsid w:val="001C6D50"/>
    <w:rsid w:val="001C6DDF"/>
    <w:rsid w:val="001D37D8"/>
    <w:rsid w:val="001D63B0"/>
    <w:rsid w:val="001D653C"/>
    <w:rsid w:val="001E0CA8"/>
    <w:rsid w:val="001E27DD"/>
    <w:rsid w:val="001F2D66"/>
    <w:rsid w:val="001F44E7"/>
    <w:rsid w:val="001F4EB2"/>
    <w:rsid w:val="001F73CC"/>
    <w:rsid w:val="002028B0"/>
    <w:rsid w:val="00203A23"/>
    <w:rsid w:val="0020418D"/>
    <w:rsid w:val="00206D38"/>
    <w:rsid w:val="00206E00"/>
    <w:rsid w:val="00210FE2"/>
    <w:rsid w:val="0021183A"/>
    <w:rsid w:val="00211FA3"/>
    <w:rsid w:val="002124E4"/>
    <w:rsid w:val="00214BEA"/>
    <w:rsid w:val="00220EC3"/>
    <w:rsid w:val="002246BE"/>
    <w:rsid w:val="00224771"/>
    <w:rsid w:val="00224D42"/>
    <w:rsid w:val="002254C8"/>
    <w:rsid w:val="002255EC"/>
    <w:rsid w:val="00226962"/>
    <w:rsid w:val="00226AC5"/>
    <w:rsid w:val="00227803"/>
    <w:rsid w:val="00230E5C"/>
    <w:rsid w:val="00235AD5"/>
    <w:rsid w:val="00237028"/>
    <w:rsid w:val="00237D2D"/>
    <w:rsid w:val="00240011"/>
    <w:rsid w:val="00240738"/>
    <w:rsid w:val="00241817"/>
    <w:rsid w:val="00241893"/>
    <w:rsid w:val="00242BEA"/>
    <w:rsid w:val="00242EAD"/>
    <w:rsid w:val="002431AB"/>
    <w:rsid w:val="00243EC0"/>
    <w:rsid w:val="00244AE1"/>
    <w:rsid w:val="002471F7"/>
    <w:rsid w:val="0025098B"/>
    <w:rsid w:val="002509FD"/>
    <w:rsid w:val="0025177D"/>
    <w:rsid w:val="00251F3D"/>
    <w:rsid w:val="00255631"/>
    <w:rsid w:val="00257331"/>
    <w:rsid w:val="0026081A"/>
    <w:rsid w:val="00260EAE"/>
    <w:rsid w:val="00263F12"/>
    <w:rsid w:val="0026583B"/>
    <w:rsid w:val="0026687E"/>
    <w:rsid w:val="00271B64"/>
    <w:rsid w:val="0027211B"/>
    <w:rsid w:val="00273021"/>
    <w:rsid w:val="00273DD2"/>
    <w:rsid w:val="00274D3B"/>
    <w:rsid w:val="00275762"/>
    <w:rsid w:val="00275CC7"/>
    <w:rsid w:val="00276784"/>
    <w:rsid w:val="00276CDA"/>
    <w:rsid w:val="00277FC8"/>
    <w:rsid w:val="002818A0"/>
    <w:rsid w:val="00290E16"/>
    <w:rsid w:val="0029107F"/>
    <w:rsid w:val="00291795"/>
    <w:rsid w:val="00292027"/>
    <w:rsid w:val="00296148"/>
    <w:rsid w:val="00296ABE"/>
    <w:rsid w:val="002972CD"/>
    <w:rsid w:val="002A1177"/>
    <w:rsid w:val="002A25F6"/>
    <w:rsid w:val="002A505F"/>
    <w:rsid w:val="002A54BD"/>
    <w:rsid w:val="002A6AC5"/>
    <w:rsid w:val="002B0DE5"/>
    <w:rsid w:val="002B32CA"/>
    <w:rsid w:val="002B4462"/>
    <w:rsid w:val="002B507C"/>
    <w:rsid w:val="002C0857"/>
    <w:rsid w:val="002C1E3C"/>
    <w:rsid w:val="002C304C"/>
    <w:rsid w:val="002C3771"/>
    <w:rsid w:val="002C3A1F"/>
    <w:rsid w:val="002C455E"/>
    <w:rsid w:val="002C5109"/>
    <w:rsid w:val="002C6B83"/>
    <w:rsid w:val="002C6FAF"/>
    <w:rsid w:val="002D387D"/>
    <w:rsid w:val="002D492A"/>
    <w:rsid w:val="002D7152"/>
    <w:rsid w:val="002E0279"/>
    <w:rsid w:val="002E40E5"/>
    <w:rsid w:val="002E414D"/>
    <w:rsid w:val="002E4D6A"/>
    <w:rsid w:val="002F0074"/>
    <w:rsid w:val="002F1569"/>
    <w:rsid w:val="002F3078"/>
    <w:rsid w:val="002F3EFA"/>
    <w:rsid w:val="00300AA8"/>
    <w:rsid w:val="00302567"/>
    <w:rsid w:val="00302936"/>
    <w:rsid w:val="00304E76"/>
    <w:rsid w:val="00312D1C"/>
    <w:rsid w:val="00313A2E"/>
    <w:rsid w:val="0031523B"/>
    <w:rsid w:val="003225E9"/>
    <w:rsid w:val="0032288B"/>
    <w:rsid w:val="003273D3"/>
    <w:rsid w:val="0032765D"/>
    <w:rsid w:val="00327D00"/>
    <w:rsid w:val="003301CC"/>
    <w:rsid w:val="00332C4D"/>
    <w:rsid w:val="00332D65"/>
    <w:rsid w:val="00335691"/>
    <w:rsid w:val="00335DC3"/>
    <w:rsid w:val="00342460"/>
    <w:rsid w:val="0034576E"/>
    <w:rsid w:val="003473B8"/>
    <w:rsid w:val="0035050C"/>
    <w:rsid w:val="003519A2"/>
    <w:rsid w:val="0035231E"/>
    <w:rsid w:val="00352918"/>
    <w:rsid w:val="00352D60"/>
    <w:rsid w:val="00356D49"/>
    <w:rsid w:val="00362B2C"/>
    <w:rsid w:val="00364A41"/>
    <w:rsid w:val="00366346"/>
    <w:rsid w:val="00367DF5"/>
    <w:rsid w:val="003735CC"/>
    <w:rsid w:val="00375B4E"/>
    <w:rsid w:val="00377711"/>
    <w:rsid w:val="00380E8B"/>
    <w:rsid w:val="0038155A"/>
    <w:rsid w:val="003839B2"/>
    <w:rsid w:val="00384388"/>
    <w:rsid w:val="00385498"/>
    <w:rsid w:val="00387710"/>
    <w:rsid w:val="0039498A"/>
    <w:rsid w:val="003971D1"/>
    <w:rsid w:val="0039784E"/>
    <w:rsid w:val="003A03D5"/>
    <w:rsid w:val="003A09CF"/>
    <w:rsid w:val="003A2088"/>
    <w:rsid w:val="003A4266"/>
    <w:rsid w:val="003A5EBD"/>
    <w:rsid w:val="003B335E"/>
    <w:rsid w:val="003B4265"/>
    <w:rsid w:val="003B5713"/>
    <w:rsid w:val="003B7A88"/>
    <w:rsid w:val="003C095E"/>
    <w:rsid w:val="003C2A7B"/>
    <w:rsid w:val="003C3B4D"/>
    <w:rsid w:val="003C45B0"/>
    <w:rsid w:val="003C50E5"/>
    <w:rsid w:val="003C51A0"/>
    <w:rsid w:val="003C6896"/>
    <w:rsid w:val="003C6E60"/>
    <w:rsid w:val="003C77D0"/>
    <w:rsid w:val="003D0B8E"/>
    <w:rsid w:val="003D22D0"/>
    <w:rsid w:val="003D279C"/>
    <w:rsid w:val="003D4726"/>
    <w:rsid w:val="003D567D"/>
    <w:rsid w:val="003D5A29"/>
    <w:rsid w:val="003D6E3E"/>
    <w:rsid w:val="003E0F2C"/>
    <w:rsid w:val="003E1009"/>
    <w:rsid w:val="003E1F49"/>
    <w:rsid w:val="003E25F9"/>
    <w:rsid w:val="003E31F3"/>
    <w:rsid w:val="003E5A44"/>
    <w:rsid w:val="003F0752"/>
    <w:rsid w:val="003F408D"/>
    <w:rsid w:val="003F44B4"/>
    <w:rsid w:val="003F4EBC"/>
    <w:rsid w:val="004000E5"/>
    <w:rsid w:val="00401919"/>
    <w:rsid w:val="004036DB"/>
    <w:rsid w:val="00404137"/>
    <w:rsid w:val="004107AD"/>
    <w:rsid w:val="00410FD6"/>
    <w:rsid w:val="004127DF"/>
    <w:rsid w:val="00414272"/>
    <w:rsid w:val="004147D0"/>
    <w:rsid w:val="00414A4C"/>
    <w:rsid w:val="00417547"/>
    <w:rsid w:val="0042145F"/>
    <w:rsid w:val="00423C86"/>
    <w:rsid w:val="00424592"/>
    <w:rsid w:val="00426D60"/>
    <w:rsid w:val="00426DF1"/>
    <w:rsid w:val="00430BAD"/>
    <w:rsid w:val="004319F3"/>
    <w:rsid w:val="00433799"/>
    <w:rsid w:val="004341F1"/>
    <w:rsid w:val="0043489C"/>
    <w:rsid w:val="00440050"/>
    <w:rsid w:val="004417E1"/>
    <w:rsid w:val="00441977"/>
    <w:rsid w:val="004436ED"/>
    <w:rsid w:val="00444559"/>
    <w:rsid w:val="00451E3D"/>
    <w:rsid w:val="00452D5A"/>
    <w:rsid w:val="0045658C"/>
    <w:rsid w:val="0045749E"/>
    <w:rsid w:val="0046654D"/>
    <w:rsid w:val="00466598"/>
    <w:rsid w:val="00467D18"/>
    <w:rsid w:val="00474671"/>
    <w:rsid w:val="0048020B"/>
    <w:rsid w:val="0048297D"/>
    <w:rsid w:val="00482C13"/>
    <w:rsid w:val="00483D5A"/>
    <w:rsid w:val="00483ECA"/>
    <w:rsid w:val="00484721"/>
    <w:rsid w:val="00485123"/>
    <w:rsid w:val="00487898"/>
    <w:rsid w:val="0049347B"/>
    <w:rsid w:val="0049428D"/>
    <w:rsid w:val="00497A29"/>
    <w:rsid w:val="004A1A8F"/>
    <w:rsid w:val="004A2056"/>
    <w:rsid w:val="004A6D40"/>
    <w:rsid w:val="004A6F1B"/>
    <w:rsid w:val="004A7ECB"/>
    <w:rsid w:val="004B0678"/>
    <w:rsid w:val="004B2238"/>
    <w:rsid w:val="004B23E3"/>
    <w:rsid w:val="004B30E7"/>
    <w:rsid w:val="004B3C4E"/>
    <w:rsid w:val="004B4AB9"/>
    <w:rsid w:val="004B67E1"/>
    <w:rsid w:val="004B6945"/>
    <w:rsid w:val="004C2486"/>
    <w:rsid w:val="004C26EA"/>
    <w:rsid w:val="004C2AA1"/>
    <w:rsid w:val="004C2E4A"/>
    <w:rsid w:val="004C5720"/>
    <w:rsid w:val="004C75E8"/>
    <w:rsid w:val="004D038B"/>
    <w:rsid w:val="004D2A17"/>
    <w:rsid w:val="004D3F7A"/>
    <w:rsid w:val="004D4137"/>
    <w:rsid w:val="004D667D"/>
    <w:rsid w:val="004D66D8"/>
    <w:rsid w:val="004D7E46"/>
    <w:rsid w:val="004E0B98"/>
    <w:rsid w:val="004E281E"/>
    <w:rsid w:val="004E5777"/>
    <w:rsid w:val="004E5CA8"/>
    <w:rsid w:val="004E6154"/>
    <w:rsid w:val="004E6AD0"/>
    <w:rsid w:val="004E734B"/>
    <w:rsid w:val="004E78E4"/>
    <w:rsid w:val="004E7DD2"/>
    <w:rsid w:val="004F1191"/>
    <w:rsid w:val="004F398B"/>
    <w:rsid w:val="004F5B14"/>
    <w:rsid w:val="004F7F98"/>
    <w:rsid w:val="0050111F"/>
    <w:rsid w:val="00501907"/>
    <w:rsid w:val="00502311"/>
    <w:rsid w:val="005037D2"/>
    <w:rsid w:val="00504222"/>
    <w:rsid w:val="00511DA7"/>
    <w:rsid w:val="005120E9"/>
    <w:rsid w:val="00512C57"/>
    <w:rsid w:val="0051437F"/>
    <w:rsid w:val="00514BF6"/>
    <w:rsid w:val="0051585C"/>
    <w:rsid w:val="005158F4"/>
    <w:rsid w:val="00520D9C"/>
    <w:rsid w:val="00521EF5"/>
    <w:rsid w:val="00523936"/>
    <w:rsid w:val="00523DBD"/>
    <w:rsid w:val="00531F9A"/>
    <w:rsid w:val="00532C98"/>
    <w:rsid w:val="00534541"/>
    <w:rsid w:val="00534D3B"/>
    <w:rsid w:val="00535385"/>
    <w:rsid w:val="005365EE"/>
    <w:rsid w:val="00540342"/>
    <w:rsid w:val="005428A8"/>
    <w:rsid w:val="005432D9"/>
    <w:rsid w:val="00543515"/>
    <w:rsid w:val="00543CA5"/>
    <w:rsid w:val="00543D09"/>
    <w:rsid w:val="0054418D"/>
    <w:rsid w:val="00544BF2"/>
    <w:rsid w:val="005453E7"/>
    <w:rsid w:val="00545498"/>
    <w:rsid w:val="00546EFA"/>
    <w:rsid w:val="00551964"/>
    <w:rsid w:val="005547D8"/>
    <w:rsid w:val="00555BFE"/>
    <w:rsid w:val="00555DE3"/>
    <w:rsid w:val="00555F1A"/>
    <w:rsid w:val="00556503"/>
    <w:rsid w:val="0055653D"/>
    <w:rsid w:val="00556C97"/>
    <w:rsid w:val="005618B2"/>
    <w:rsid w:val="00563285"/>
    <w:rsid w:val="00565541"/>
    <w:rsid w:val="0056572E"/>
    <w:rsid w:val="0056583B"/>
    <w:rsid w:val="0056610B"/>
    <w:rsid w:val="005715F6"/>
    <w:rsid w:val="005717A4"/>
    <w:rsid w:val="00571ED1"/>
    <w:rsid w:val="005742BD"/>
    <w:rsid w:val="00581B71"/>
    <w:rsid w:val="00586209"/>
    <w:rsid w:val="00587A84"/>
    <w:rsid w:val="00593DCE"/>
    <w:rsid w:val="0059411B"/>
    <w:rsid w:val="00594865"/>
    <w:rsid w:val="00594F53"/>
    <w:rsid w:val="00595135"/>
    <w:rsid w:val="00595E72"/>
    <w:rsid w:val="005A0ABB"/>
    <w:rsid w:val="005A1066"/>
    <w:rsid w:val="005A3BC6"/>
    <w:rsid w:val="005A4248"/>
    <w:rsid w:val="005A5BD7"/>
    <w:rsid w:val="005A68C3"/>
    <w:rsid w:val="005B0022"/>
    <w:rsid w:val="005B2EF2"/>
    <w:rsid w:val="005B3177"/>
    <w:rsid w:val="005B4B91"/>
    <w:rsid w:val="005B4D0C"/>
    <w:rsid w:val="005B7B0B"/>
    <w:rsid w:val="005C07F0"/>
    <w:rsid w:val="005C0973"/>
    <w:rsid w:val="005C0D67"/>
    <w:rsid w:val="005C2141"/>
    <w:rsid w:val="005C3ACB"/>
    <w:rsid w:val="005C45B8"/>
    <w:rsid w:val="005C47CE"/>
    <w:rsid w:val="005C622E"/>
    <w:rsid w:val="005C7649"/>
    <w:rsid w:val="005C7F61"/>
    <w:rsid w:val="005D0477"/>
    <w:rsid w:val="005D37B2"/>
    <w:rsid w:val="005D3E33"/>
    <w:rsid w:val="005D67B9"/>
    <w:rsid w:val="005E15A9"/>
    <w:rsid w:val="005E1E70"/>
    <w:rsid w:val="005E2304"/>
    <w:rsid w:val="005E516F"/>
    <w:rsid w:val="005E5688"/>
    <w:rsid w:val="005E5A0F"/>
    <w:rsid w:val="005E6AE4"/>
    <w:rsid w:val="005F3517"/>
    <w:rsid w:val="005F412F"/>
    <w:rsid w:val="005F4BFB"/>
    <w:rsid w:val="005F4C8C"/>
    <w:rsid w:val="005F731D"/>
    <w:rsid w:val="005F740D"/>
    <w:rsid w:val="0060229D"/>
    <w:rsid w:val="00602F82"/>
    <w:rsid w:val="006039B3"/>
    <w:rsid w:val="00603C51"/>
    <w:rsid w:val="006047F6"/>
    <w:rsid w:val="0060514B"/>
    <w:rsid w:val="0060742B"/>
    <w:rsid w:val="006079A7"/>
    <w:rsid w:val="00610BDD"/>
    <w:rsid w:val="00611788"/>
    <w:rsid w:val="00611D0A"/>
    <w:rsid w:val="006134EA"/>
    <w:rsid w:val="00615379"/>
    <w:rsid w:val="00616326"/>
    <w:rsid w:val="0061659F"/>
    <w:rsid w:val="00617064"/>
    <w:rsid w:val="00620B66"/>
    <w:rsid w:val="00621299"/>
    <w:rsid w:val="00621A10"/>
    <w:rsid w:val="00622B14"/>
    <w:rsid w:val="00623829"/>
    <w:rsid w:val="00624665"/>
    <w:rsid w:val="00625E0A"/>
    <w:rsid w:val="006315C6"/>
    <w:rsid w:val="00631967"/>
    <w:rsid w:val="0063501F"/>
    <w:rsid w:val="006371EE"/>
    <w:rsid w:val="00640ABF"/>
    <w:rsid w:val="00641193"/>
    <w:rsid w:val="006448E4"/>
    <w:rsid w:val="00645277"/>
    <w:rsid w:val="006524D1"/>
    <w:rsid w:val="00657A09"/>
    <w:rsid w:val="00660193"/>
    <w:rsid w:val="00662646"/>
    <w:rsid w:val="00663B1C"/>
    <w:rsid w:val="0066559C"/>
    <w:rsid w:val="00665B74"/>
    <w:rsid w:val="0066714D"/>
    <w:rsid w:val="006677D3"/>
    <w:rsid w:val="006719F5"/>
    <w:rsid w:val="0067290E"/>
    <w:rsid w:val="00673A32"/>
    <w:rsid w:val="00677ED8"/>
    <w:rsid w:val="006800B9"/>
    <w:rsid w:val="00680D25"/>
    <w:rsid w:val="006811D6"/>
    <w:rsid w:val="006817C5"/>
    <w:rsid w:val="00683F7C"/>
    <w:rsid w:val="00684CAF"/>
    <w:rsid w:val="0068632B"/>
    <w:rsid w:val="0068652A"/>
    <w:rsid w:val="006905DE"/>
    <w:rsid w:val="00691076"/>
    <w:rsid w:val="006924A9"/>
    <w:rsid w:val="006931EF"/>
    <w:rsid w:val="006940A4"/>
    <w:rsid w:val="006946D0"/>
    <w:rsid w:val="00694946"/>
    <w:rsid w:val="006955F1"/>
    <w:rsid w:val="00695875"/>
    <w:rsid w:val="00696556"/>
    <w:rsid w:val="00697634"/>
    <w:rsid w:val="00697BF6"/>
    <w:rsid w:val="00697DFA"/>
    <w:rsid w:val="00697EDF"/>
    <w:rsid w:val="006A0B16"/>
    <w:rsid w:val="006A1172"/>
    <w:rsid w:val="006A1358"/>
    <w:rsid w:val="006A2F72"/>
    <w:rsid w:val="006A3064"/>
    <w:rsid w:val="006A4BFB"/>
    <w:rsid w:val="006B471B"/>
    <w:rsid w:val="006B545B"/>
    <w:rsid w:val="006B5560"/>
    <w:rsid w:val="006B71A1"/>
    <w:rsid w:val="006B736C"/>
    <w:rsid w:val="006B7E25"/>
    <w:rsid w:val="006C16B9"/>
    <w:rsid w:val="006C172C"/>
    <w:rsid w:val="006C3339"/>
    <w:rsid w:val="006C3CCD"/>
    <w:rsid w:val="006C48BC"/>
    <w:rsid w:val="006C5504"/>
    <w:rsid w:val="006C5914"/>
    <w:rsid w:val="006C7436"/>
    <w:rsid w:val="006D0DC7"/>
    <w:rsid w:val="006D2FB1"/>
    <w:rsid w:val="006D6973"/>
    <w:rsid w:val="006D6B50"/>
    <w:rsid w:val="006D6ED7"/>
    <w:rsid w:val="006E0DED"/>
    <w:rsid w:val="006E2669"/>
    <w:rsid w:val="006E3B2D"/>
    <w:rsid w:val="006E3C9C"/>
    <w:rsid w:val="006E47CB"/>
    <w:rsid w:val="006E4851"/>
    <w:rsid w:val="006E712A"/>
    <w:rsid w:val="006F10B7"/>
    <w:rsid w:val="006F286E"/>
    <w:rsid w:val="006F49CE"/>
    <w:rsid w:val="00700E3D"/>
    <w:rsid w:val="00701BDE"/>
    <w:rsid w:val="0070220E"/>
    <w:rsid w:val="007066E7"/>
    <w:rsid w:val="00712A96"/>
    <w:rsid w:val="00714959"/>
    <w:rsid w:val="007225DD"/>
    <w:rsid w:val="00723375"/>
    <w:rsid w:val="007234F5"/>
    <w:rsid w:val="0072610A"/>
    <w:rsid w:val="00733E5B"/>
    <w:rsid w:val="00734501"/>
    <w:rsid w:val="00736B33"/>
    <w:rsid w:val="00737311"/>
    <w:rsid w:val="0073748C"/>
    <w:rsid w:val="007375D2"/>
    <w:rsid w:val="00737600"/>
    <w:rsid w:val="007448CF"/>
    <w:rsid w:val="00746B39"/>
    <w:rsid w:val="0074773E"/>
    <w:rsid w:val="00750ACA"/>
    <w:rsid w:val="00751033"/>
    <w:rsid w:val="00752C15"/>
    <w:rsid w:val="00752C71"/>
    <w:rsid w:val="00754040"/>
    <w:rsid w:val="00754CF4"/>
    <w:rsid w:val="007574B6"/>
    <w:rsid w:val="0076014A"/>
    <w:rsid w:val="00763F08"/>
    <w:rsid w:val="007647C9"/>
    <w:rsid w:val="007663AC"/>
    <w:rsid w:val="00767DE5"/>
    <w:rsid w:val="00770851"/>
    <w:rsid w:val="00773CBB"/>
    <w:rsid w:val="00774084"/>
    <w:rsid w:val="00776512"/>
    <w:rsid w:val="00777463"/>
    <w:rsid w:val="0078021C"/>
    <w:rsid w:val="0078586D"/>
    <w:rsid w:val="0078645F"/>
    <w:rsid w:val="007876BA"/>
    <w:rsid w:val="007931FB"/>
    <w:rsid w:val="00793543"/>
    <w:rsid w:val="00793A54"/>
    <w:rsid w:val="0079470B"/>
    <w:rsid w:val="0079524B"/>
    <w:rsid w:val="0079538A"/>
    <w:rsid w:val="007955BC"/>
    <w:rsid w:val="007A39EF"/>
    <w:rsid w:val="007A3BA7"/>
    <w:rsid w:val="007A3BF0"/>
    <w:rsid w:val="007A4757"/>
    <w:rsid w:val="007A7D95"/>
    <w:rsid w:val="007B6D37"/>
    <w:rsid w:val="007B7BAE"/>
    <w:rsid w:val="007C1FF8"/>
    <w:rsid w:val="007C2205"/>
    <w:rsid w:val="007C37E1"/>
    <w:rsid w:val="007C3B40"/>
    <w:rsid w:val="007C7880"/>
    <w:rsid w:val="007D28F9"/>
    <w:rsid w:val="007D3901"/>
    <w:rsid w:val="007D475E"/>
    <w:rsid w:val="007D51B9"/>
    <w:rsid w:val="007D6012"/>
    <w:rsid w:val="007D6417"/>
    <w:rsid w:val="007E16ED"/>
    <w:rsid w:val="007E23D7"/>
    <w:rsid w:val="007E5D3C"/>
    <w:rsid w:val="007E6E0A"/>
    <w:rsid w:val="007F01D4"/>
    <w:rsid w:val="007F09FD"/>
    <w:rsid w:val="007F1F59"/>
    <w:rsid w:val="007F473A"/>
    <w:rsid w:val="007F5803"/>
    <w:rsid w:val="007F5805"/>
    <w:rsid w:val="007F5EC5"/>
    <w:rsid w:val="007F6002"/>
    <w:rsid w:val="007F6DB5"/>
    <w:rsid w:val="00804B7C"/>
    <w:rsid w:val="00804DFB"/>
    <w:rsid w:val="00813D14"/>
    <w:rsid w:val="00813D44"/>
    <w:rsid w:val="008144E3"/>
    <w:rsid w:val="00814CA6"/>
    <w:rsid w:val="00814F8B"/>
    <w:rsid w:val="00820D13"/>
    <w:rsid w:val="00821261"/>
    <w:rsid w:val="00821D13"/>
    <w:rsid w:val="008228B2"/>
    <w:rsid w:val="00825692"/>
    <w:rsid w:val="00825E9A"/>
    <w:rsid w:val="00826AB1"/>
    <w:rsid w:val="00827A8F"/>
    <w:rsid w:val="00833516"/>
    <w:rsid w:val="00834E2E"/>
    <w:rsid w:val="0083521C"/>
    <w:rsid w:val="00835D71"/>
    <w:rsid w:val="00836F81"/>
    <w:rsid w:val="00837B22"/>
    <w:rsid w:val="008419F5"/>
    <w:rsid w:val="00842542"/>
    <w:rsid w:val="0084267F"/>
    <w:rsid w:val="0084374B"/>
    <w:rsid w:val="008503FC"/>
    <w:rsid w:val="008507EA"/>
    <w:rsid w:val="00850806"/>
    <w:rsid w:val="008512D7"/>
    <w:rsid w:val="008516FE"/>
    <w:rsid w:val="008524E2"/>
    <w:rsid w:val="008543B8"/>
    <w:rsid w:val="0085469E"/>
    <w:rsid w:val="00854B28"/>
    <w:rsid w:val="008552AC"/>
    <w:rsid w:val="008605F2"/>
    <w:rsid w:val="00860860"/>
    <w:rsid w:val="008609AE"/>
    <w:rsid w:val="00861BF3"/>
    <w:rsid w:val="00861CCC"/>
    <w:rsid w:val="00861D12"/>
    <w:rsid w:val="0086437C"/>
    <w:rsid w:val="008644C1"/>
    <w:rsid w:val="00865440"/>
    <w:rsid w:val="00865AE0"/>
    <w:rsid w:val="008661F3"/>
    <w:rsid w:val="00866450"/>
    <w:rsid w:val="00870BE1"/>
    <w:rsid w:val="0087250A"/>
    <w:rsid w:val="0087300F"/>
    <w:rsid w:val="008741AA"/>
    <w:rsid w:val="00876A0B"/>
    <w:rsid w:val="00877EF1"/>
    <w:rsid w:val="0088187F"/>
    <w:rsid w:val="00882366"/>
    <w:rsid w:val="008850E8"/>
    <w:rsid w:val="00885237"/>
    <w:rsid w:val="0089496C"/>
    <w:rsid w:val="008A069D"/>
    <w:rsid w:val="008A5081"/>
    <w:rsid w:val="008A5FAB"/>
    <w:rsid w:val="008A658F"/>
    <w:rsid w:val="008A68DB"/>
    <w:rsid w:val="008B09AA"/>
    <w:rsid w:val="008B5E40"/>
    <w:rsid w:val="008B6942"/>
    <w:rsid w:val="008B7B8E"/>
    <w:rsid w:val="008B7E1E"/>
    <w:rsid w:val="008C299D"/>
    <w:rsid w:val="008C552D"/>
    <w:rsid w:val="008C671B"/>
    <w:rsid w:val="008C7F91"/>
    <w:rsid w:val="008D5758"/>
    <w:rsid w:val="008D5BD1"/>
    <w:rsid w:val="008E07F5"/>
    <w:rsid w:val="008E1669"/>
    <w:rsid w:val="008E1AAD"/>
    <w:rsid w:val="008E3166"/>
    <w:rsid w:val="008E39E5"/>
    <w:rsid w:val="008E44E1"/>
    <w:rsid w:val="008E52D3"/>
    <w:rsid w:val="008E632B"/>
    <w:rsid w:val="008E6402"/>
    <w:rsid w:val="008E67BB"/>
    <w:rsid w:val="008E7B55"/>
    <w:rsid w:val="008E7DB1"/>
    <w:rsid w:val="008F0935"/>
    <w:rsid w:val="008F298A"/>
    <w:rsid w:val="008F3BEF"/>
    <w:rsid w:val="008F749B"/>
    <w:rsid w:val="008F7C18"/>
    <w:rsid w:val="00904B58"/>
    <w:rsid w:val="0090509B"/>
    <w:rsid w:val="00905547"/>
    <w:rsid w:val="0090631C"/>
    <w:rsid w:val="009103FD"/>
    <w:rsid w:val="00910934"/>
    <w:rsid w:val="00910B5E"/>
    <w:rsid w:val="009112EF"/>
    <w:rsid w:val="00913990"/>
    <w:rsid w:val="00913F77"/>
    <w:rsid w:val="0091481A"/>
    <w:rsid w:val="00914C3A"/>
    <w:rsid w:val="00915BD5"/>
    <w:rsid w:val="009172CC"/>
    <w:rsid w:val="0092096D"/>
    <w:rsid w:val="00922E4E"/>
    <w:rsid w:val="009234A2"/>
    <w:rsid w:val="009238CA"/>
    <w:rsid w:val="00923983"/>
    <w:rsid w:val="0092578D"/>
    <w:rsid w:val="00925B45"/>
    <w:rsid w:val="00934C8A"/>
    <w:rsid w:val="0093622C"/>
    <w:rsid w:val="009371CB"/>
    <w:rsid w:val="00943592"/>
    <w:rsid w:val="009508B8"/>
    <w:rsid w:val="00952618"/>
    <w:rsid w:val="00954854"/>
    <w:rsid w:val="00956507"/>
    <w:rsid w:val="00956911"/>
    <w:rsid w:val="0095767F"/>
    <w:rsid w:val="009576F2"/>
    <w:rsid w:val="00963B2D"/>
    <w:rsid w:val="00963D09"/>
    <w:rsid w:val="0096409E"/>
    <w:rsid w:val="00970964"/>
    <w:rsid w:val="0097329F"/>
    <w:rsid w:val="00974B24"/>
    <w:rsid w:val="00975A14"/>
    <w:rsid w:val="0097761A"/>
    <w:rsid w:val="00977650"/>
    <w:rsid w:val="00980FFB"/>
    <w:rsid w:val="009818CA"/>
    <w:rsid w:val="009854AC"/>
    <w:rsid w:val="009854B9"/>
    <w:rsid w:val="009858DB"/>
    <w:rsid w:val="00987970"/>
    <w:rsid w:val="009906FC"/>
    <w:rsid w:val="0099095E"/>
    <w:rsid w:val="009A0157"/>
    <w:rsid w:val="009A016E"/>
    <w:rsid w:val="009A08D2"/>
    <w:rsid w:val="009A191E"/>
    <w:rsid w:val="009A1EB2"/>
    <w:rsid w:val="009A31A8"/>
    <w:rsid w:val="009A3FBA"/>
    <w:rsid w:val="009A72D0"/>
    <w:rsid w:val="009B20E2"/>
    <w:rsid w:val="009C068B"/>
    <w:rsid w:val="009C0B70"/>
    <w:rsid w:val="009C215C"/>
    <w:rsid w:val="009C33AD"/>
    <w:rsid w:val="009C6EBA"/>
    <w:rsid w:val="009C6EDC"/>
    <w:rsid w:val="009E160C"/>
    <w:rsid w:val="009E1C6B"/>
    <w:rsid w:val="009E1D24"/>
    <w:rsid w:val="009E3382"/>
    <w:rsid w:val="009E4A92"/>
    <w:rsid w:val="009E4EAB"/>
    <w:rsid w:val="009E5C0A"/>
    <w:rsid w:val="009E64A6"/>
    <w:rsid w:val="009E6A26"/>
    <w:rsid w:val="009F7946"/>
    <w:rsid w:val="009F7FF6"/>
    <w:rsid w:val="00A03A93"/>
    <w:rsid w:val="00A03F00"/>
    <w:rsid w:val="00A07748"/>
    <w:rsid w:val="00A10DF6"/>
    <w:rsid w:val="00A11ED5"/>
    <w:rsid w:val="00A12CC7"/>
    <w:rsid w:val="00A12FFB"/>
    <w:rsid w:val="00A13A42"/>
    <w:rsid w:val="00A13E44"/>
    <w:rsid w:val="00A14531"/>
    <w:rsid w:val="00A15918"/>
    <w:rsid w:val="00A16325"/>
    <w:rsid w:val="00A1737E"/>
    <w:rsid w:val="00A17BDB"/>
    <w:rsid w:val="00A22FA4"/>
    <w:rsid w:val="00A23038"/>
    <w:rsid w:val="00A26C05"/>
    <w:rsid w:val="00A30D59"/>
    <w:rsid w:val="00A310E6"/>
    <w:rsid w:val="00A335E2"/>
    <w:rsid w:val="00A40993"/>
    <w:rsid w:val="00A409F2"/>
    <w:rsid w:val="00A410D4"/>
    <w:rsid w:val="00A420E9"/>
    <w:rsid w:val="00A43770"/>
    <w:rsid w:val="00A43E9B"/>
    <w:rsid w:val="00A4401E"/>
    <w:rsid w:val="00A45C4E"/>
    <w:rsid w:val="00A46223"/>
    <w:rsid w:val="00A463A7"/>
    <w:rsid w:val="00A46C2D"/>
    <w:rsid w:val="00A4788D"/>
    <w:rsid w:val="00A47B7F"/>
    <w:rsid w:val="00A51B93"/>
    <w:rsid w:val="00A51D8B"/>
    <w:rsid w:val="00A52A45"/>
    <w:rsid w:val="00A5546D"/>
    <w:rsid w:val="00A55AB9"/>
    <w:rsid w:val="00A56251"/>
    <w:rsid w:val="00A57026"/>
    <w:rsid w:val="00A5777B"/>
    <w:rsid w:val="00A60085"/>
    <w:rsid w:val="00A60C92"/>
    <w:rsid w:val="00A62318"/>
    <w:rsid w:val="00A63B9E"/>
    <w:rsid w:val="00A67D86"/>
    <w:rsid w:val="00A7049A"/>
    <w:rsid w:val="00A73C39"/>
    <w:rsid w:val="00A7424C"/>
    <w:rsid w:val="00A759C8"/>
    <w:rsid w:val="00A80AF8"/>
    <w:rsid w:val="00A827A1"/>
    <w:rsid w:val="00A8314A"/>
    <w:rsid w:val="00A8359B"/>
    <w:rsid w:val="00A85D4D"/>
    <w:rsid w:val="00A87501"/>
    <w:rsid w:val="00A87C6B"/>
    <w:rsid w:val="00A90F49"/>
    <w:rsid w:val="00A943CB"/>
    <w:rsid w:val="00A9551E"/>
    <w:rsid w:val="00A96AC9"/>
    <w:rsid w:val="00A96AE7"/>
    <w:rsid w:val="00A97043"/>
    <w:rsid w:val="00A97B01"/>
    <w:rsid w:val="00AA413A"/>
    <w:rsid w:val="00AA4923"/>
    <w:rsid w:val="00AA7E0D"/>
    <w:rsid w:val="00AB1861"/>
    <w:rsid w:val="00AB23AB"/>
    <w:rsid w:val="00AB323B"/>
    <w:rsid w:val="00AB675E"/>
    <w:rsid w:val="00AB687D"/>
    <w:rsid w:val="00AB75CD"/>
    <w:rsid w:val="00AC46BB"/>
    <w:rsid w:val="00AC4F76"/>
    <w:rsid w:val="00AC5865"/>
    <w:rsid w:val="00AC70C2"/>
    <w:rsid w:val="00AD1D97"/>
    <w:rsid w:val="00AD2B96"/>
    <w:rsid w:val="00AD3398"/>
    <w:rsid w:val="00AD3679"/>
    <w:rsid w:val="00AD4786"/>
    <w:rsid w:val="00AD54A3"/>
    <w:rsid w:val="00AD5BA6"/>
    <w:rsid w:val="00AD6415"/>
    <w:rsid w:val="00AE0E80"/>
    <w:rsid w:val="00AE4203"/>
    <w:rsid w:val="00AE6EF9"/>
    <w:rsid w:val="00AF1E8B"/>
    <w:rsid w:val="00B02330"/>
    <w:rsid w:val="00B04353"/>
    <w:rsid w:val="00B04B36"/>
    <w:rsid w:val="00B0585C"/>
    <w:rsid w:val="00B070B4"/>
    <w:rsid w:val="00B10696"/>
    <w:rsid w:val="00B117ED"/>
    <w:rsid w:val="00B12417"/>
    <w:rsid w:val="00B15465"/>
    <w:rsid w:val="00B1655B"/>
    <w:rsid w:val="00B1720C"/>
    <w:rsid w:val="00B20D63"/>
    <w:rsid w:val="00B2226E"/>
    <w:rsid w:val="00B22F4E"/>
    <w:rsid w:val="00B253B0"/>
    <w:rsid w:val="00B25803"/>
    <w:rsid w:val="00B26D79"/>
    <w:rsid w:val="00B27D61"/>
    <w:rsid w:val="00B310F6"/>
    <w:rsid w:val="00B3143D"/>
    <w:rsid w:val="00B3233E"/>
    <w:rsid w:val="00B33A65"/>
    <w:rsid w:val="00B33D84"/>
    <w:rsid w:val="00B341C8"/>
    <w:rsid w:val="00B360FC"/>
    <w:rsid w:val="00B36561"/>
    <w:rsid w:val="00B3669D"/>
    <w:rsid w:val="00B372C0"/>
    <w:rsid w:val="00B4080F"/>
    <w:rsid w:val="00B41CEE"/>
    <w:rsid w:val="00B435DA"/>
    <w:rsid w:val="00B448FE"/>
    <w:rsid w:val="00B44934"/>
    <w:rsid w:val="00B44A86"/>
    <w:rsid w:val="00B44B4D"/>
    <w:rsid w:val="00B45CB8"/>
    <w:rsid w:val="00B47FBD"/>
    <w:rsid w:val="00B501CE"/>
    <w:rsid w:val="00B52531"/>
    <w:rsid w:val="00B53DE1"/>
    <w:rsid w:val="00B5452D"/>
    <w:rsid w:val="00B55A91"/>
    <w:rsid w:val="00B57715"/>
    <w:rsid w:val="00B6036A"/>
    <w:rsid w:val="00B62B47"/>
    <w:rsid w:val="00B62F20"/>
    <w:rsid w:val="00B65B51"/>
    <w:rsid w:val="00B664E6"/>
    <w:rsid w:val="00B66CEC"/>
    <w:rsid w:val="00B71361"/>
    <w:rsid w:val="00B72921"/>
    <w:rsid w:val="00B749B8"/>
    <w:rsid w:val="00B758D5"/>
    <w:rsid w:val="00B75B7B"/>
    <w:rsid w:val="00B760A0"/>
    <w:rsid w:val="00B76A4E"/>
    <w:rsid w:val="00B774FC"/>
    <w:rsid w:val="00B77FE4"/>
    <w:rsid w:val="00B811F7"/>
    <w:rsid w:val="00B8412A"/>
    <w:rsid w:val="00B84317"/>
    <w:rsid w:val="00B8545D"/>
    <w:rsid w:val="00B900AD"/>
    <w:rsid w:val="00B90B50"/>
    <w:rsid w:val="00B90BF0"/>
    <w:rsid w:val="00B91090"/>
    <w:rsid w:val="00B92EA9"/>
    <w:rsid w:val="00B9420F"/>
    <w:rsid w:val="00B96813"/>
    <w:rsid w:val="00B96B82"/>
    <w:rsid w:val="00B979C7"/>
    <w:rsid w:val="00B97D73"/>
    <w:rsid w:val="00BA00C9"/>
    <w:rsid w:val="00BA1D4F"/>
    <w:rsid w:val="00BA5CF6"/>
    <w:rsid w:val="00BA5D20"/>
    <w:rsid w:val="00BA5F24"/>
    <w:rsid w:val="00BB1443"/>
    <w:rsid w:val="00BB21FC"/>
    <w:rsid w:val="00BB3F45"/>
    <w:rsid w:val="00BB48EE"/>
    <w:rsid w:val="00BB5261"/>
    <w:rsid w:val="00BB7922"/>
    <w:rsid w:val="00BC3291"/>
    <w:rsid w:val="00BC4E5F"/>
    <w:rsid w:val="00BC559A"/>
    <w:rsid w:val="00BC641E"/>
    <w:rsid w:val="00BC7E5D"/>
    <w:rsid w:val="00BD33BB"/>
    <w:rsid w:val="00BD3AA4"/>
    <w:rsid w:val="00BD4C11"/>
    <w:rsid w:val="00BD4C60"/>
    <w:rsid w:val="00BD4EAD"/>
    <w:rsid w:val="00BD515C"/>
    <w:rsid w:val="00BD5D1B"/>
    <w:rsid w:val="00BE6EB8"/>
    <w:rsid w:val="00BF026D"/>
    <w:rsid w:val="00BF1C31"/>
    <w:rsid w:val="00BF2482"/>
    <w:rsid w:val="00BF2DD9"/>
    <w:rsid w:val="00BF2E74"/>
    <w:rsid w:val="00BF31E9"/>
    <w:rsid w:val="00C0037A"/>
    <w:rsid w:val="00C01C65"/>
    <w:rsid w:val="00C027E7"/>
    <w:rsid w:val="00C02E39"/>
    <w:rsid w:val="00C04A5C"/>
    <w:rsid w:val="00C05C0B"/>
    <w:rsid w:val="00C0618B"/>
    <w:rsid w:val="00C069B1"/>
    <w:rsid w:val="00C06FDE"/>
    <w:rsid w:val="00C078ED"/>
    <w:rsid w:val="00C07EE1"/>
    <w:rsid w:val="00C11671"/>
    <w:rsid w:val="00C11947"/>
    <w:rsid w:val="00C11F9D"/>
    <w:rsid w:val="00C12A32"/>
    <w:rsid w:val="00C12B63"/>
    <w:rsid w:val="00C1508D"/>
    <w:rsid w:val="00C17980"/>
    <w:rsid w:val="00C17EE4"/>
    <w:rsid w:val="00C17F50"/>
    <w:rsid w:val="00C2014A"/>
    <w:rsid w:val="00C20C56"/>
    <w:rsid w:val="00C276ED"/>
    <w:rsid w:val="00C30048"/>
    <w:rsid w:val="00C31C5B"/>
    <w:rsid w:val="00C33A30"/>
    <w:rsid w:val="00C33FF3"/>
    <w:rsid w:val="00C4114A"/>
    <w:rsid w:val="00C41A7A"/>
    <w:rsid w:val="00C42398"/>
    <w:rsid w:val="00C42751"/>
    <w:rsid w:val="00C4412B"/>
    <w:rsid w:val="00C50581"/>
    <w:rsid w:val="00C528AC"/>
    <w:rsid w:val="00C52CB6"/>
    <w:rsid w:val="00C53906"/>
    <w:rsid w:val="00C53DA1"/>
    <w:rsid w:val="00C542DF"/>
    <w:rsid w:val="00C548AD"/>
    <w:rsid w:val="00C55E72"/>
    <w:rsid w:val="00C5697B"/>
    <w:rsid w:val="00C57A8F"/>
    <w:rsid w:val="00C63849"/>
    <w:rsid w:val="00C64740"/>
    <w:rsid w:val="00C658DE"/>
    <w:rsid w:val="00C65C46"/>
    <w:rsid w:val="00C65EB2"/>
    <w:rsid w:val="00C70F01"/>
    <w:rsid w:val="00C730EB"/>
    <w:rsid w:val="00C744CC"/>
    <w:rsid w:val="00C74DBC"/>
    <w:rsid w:val="00C7685B"/>
    <w:rsid w:val="00C773B1"/>
    <w:rsid w:val="00C80CEF"/>
    <w:rsid w:val="00C80F04"/>
    <w:rsid w:val="00C82646"/>
    <w:rsid w:val="00C836BC"/>
    <w:rsid w:val="00C83950"/>
    <w:rsid w:val="00C84AE9"/>
    <w:rsid w:val="00C8646C"/>
    <w:rsid w:val="00C87BDB"/>
    <w:rsid w:val="00C90E55"/>
    <w:rsid w:val="00C91E13"/>
    <w:rsid w:val="00C926E9"/>
    <w:rsid w:val="00C950E0"/>
    <w:rsid w:val="00C95E73"/>
    <w:rsid w:val="00C962DD"/>
    <w:rsid w:val="00C97476"/>
    <w:rsid w:val="00C97CB5"/>
    <w:rsid w:val="00CA1032"/>
    <w:rsid w:val="00CA1603"/>
    <w:rsid w:val="00CA59F7"/>
    <w:rsid w:val="00CA7205"/>
    <w:rsid w:val="00CA7282"/>
    <w:rsid w:val="00CC157E"/>
    <w:rsid w:val="00CC241C"/>
    <w:rsid w:val="00CC2720"/>
    <w:rsid w:val="00CC27E5"/>
    <w:rsid w:val="00CD06B1"/>
    <w:rsid w:val="00CD2A52"/>
    <w:rsid w:val="00CD2DD0"/>
    <w:rsid w:val="00CD3991"/>
    <w:rsid w:val="00CE0FC1"/>
    <w:rsid w:val="00CE4B82"/>
    <w:rsid w:val="00CE4FF9"/>
    <w:rsid w:val="00CE62AD"/>
    <w:rsid w:val="00CE6C01"/>
    <w:rsid w:val="00CF7FCF"/>
    <w:rsid w:val="00D0018C"/>
    <w:rsid w:val="00D026EB"/>
    <w:rsid w:val="00D03266"/>
    <w:rsid w:val="00D12B62"/>
    <w:rsid w:val="00D13F8C"/>
    <w:rsid w:val="00D145AA"/>
    <w:rsid w:val="00D14E54"/>
    <w:rsid w:val="00D16A00"/>
    <w:rsid w:val="00D16D01"/>
    <w:rsid w:val="00D21741"/>
    <w:rsid w:val="00D23E59"/>
    <w:rsid w:val="00D24005"/>
    <w:rsid w:val="00D25FB3"/>
    <w:rsid w:val="00D263D7"/>
    <w:rsid w:val="00D32767"/>
    <w:rsid w:val="00D328E5"/>
    <w:rsid w:val="00D3714B"/>
    <w:rsid w:val="00D376D3"/>
    <w:rsid w:val="00D4035E"/>
    <w:rsid w:val="00D419F8"/>
    <w:rsid w:val="00D42209"/>
    <w:rsid w:val="00D44838"/>
    <w:rsid w:val="00D47A0E"/>
    <w:rsid w:val="00D47AE6"/>
    <w:rsid w:val="00D504AF"/>
    <w:rsid w:val="00D52333"/>
    <w:rsid w:val="00D5299B"/>
    <w:rsid w:val="00D52BC4"/>
    <w:rsid w:val="00D533C9"/>
    <w:rsid w:val="00D570BA"/>
    <w:rsid w:val="00D57D91"/>
    <w:rsid w:val="00D63351"/>
    <w:rsid w:val="00D635E3"/>
    <w:rsid w:val="00D656F5"/>
    <w:rsid w:val="00D6731E"/>
    <w:rsid w:val="00D70245"/>
    <w:rsid w:val="00D72B0A"/>
    <w:rsid w:val="00D72C02"/>
    <w:rsid w:val="00D734C2"/>
    <w:rsid w:val="00D74168"/>
    <w:rsid w:val="00D7439D"/>
    <w:rsid w:val="00D75A65"/>
    <w:rsid w:val="00D76171"/>
    <w:rsid w:val="00D767E6"/>
    <w:rsid w:val="00D806F4"/>
    <w:rsid w:val="00D80B28"/>
    <w:rsid w:val="00D8275F"/>
    <w:rsid w:val="00D82A67"/>
    <w:rsid w:val="00D82E8D"/>
    <w:rsid w:val="00D8304C"/>
    <w:rsid w:val="00D834B6"/>
    <w:rsid w:val="00D85B10"/>
    <w:rsid w:val="00D870B3"/>
    <w:rsid w:val="00D90640"/>
    <w:rsid w:val="00D90868"/>
    <w:rsid w:val="00D9424A"/>
    <w:rsid w:val="00DA0093"/>
    <w:rsid w:val="00DA4668"/>
    <w:rsid w:val="00DB12A3"/>
    <w:rsid w:val="00DB1515"/>
    <w:rsid w:val="00DB1AD9"/>
    <w:rsid w:val="00DB34AB"/>
    <w:rsid w:val="00DB3E16"/>
    <w:rsid w:val="00DC040E"/>
    <w:rsid w:val="00DC23EB"/>
    <w:rsid w:val="00DC4430"/>
    <w:rsid w:val="00DC472B"/>
    <w:rsid w:val="00DC6941"/>
    <w:rsid w:val="00DD2B85"/>
    <w:rsid w:val="00DD399C"/>
    <w:rsid w:val="00DD3DEA"/>
    <w:rsid w:val="00DD42C3"/>
    <w:rsid w:val="00DD68F7"/>
    <w:rsid w:val="00DD6A7F"/>
    <w:rsid w:val="00DD6E08"/>
    <w:rsid w:val="00DD7852"/>
    <w:rsid w:val="00DE05F7"/>
    <w:rsid w:val="00DE1839"/>
    <w:rsid w:val="00DE19FB"/>
    <w:rsid w:val="00DE1AD2"/>
    <w:rsid w:val="00DE1B9F"/>
    <w:rsid w:val="00DE2211"/>
    <w:rsid w:val="00DE3D51"/>
    <w:rsid w:val="00DE6024"/>
    <w:rsid w:val="00DE6F1A"/>
    <w:rsid w:val="00DE71F8"/>
    <w:rsid w:val="00DF0364"/>
    <w:rsid w:val="00DF52DF"/>
    <w:rsid w:val="00DF5A14"/>
    <w:rsid w:val="00DF6A1C"/>
    <w:rsid w:val="00DF7AF8"/>
    <w:rsid w:val="00DF7D43"/>
    <w:rsid w:val="00E0181B"/>
    <w:rsid w:val="00E0394C"/>
    <w:rsid w:val="00E03BDE"/>
    <w:rsid w:val="00E04DAD"/>
    <w:rsid w:val="00E05B03"/>
    <w:rsid w:val="00E05B56"/>
    <w:rsid w:val="00E065D9"/>
    <w:rsid w:val="00E103E9"/>
    <w:rsid w:val="00E13E1C"/>
    <w:rsid w:val="00E1470C"/>
    <w:rsid w:val="00E1653B"/>
    <w:rsid w:val="00E175B4"/>
    <w:rsid w:val="00E17628"/>
    <w:rsid w:val="00E20974"/>
    <w:rsid w:val="00E2479E"/>
    <w:rsid w:val="00E26310"/>
    <w:rsid w:val="00E330D7"/>
    <w:rsid w:val="00E33111"/>
    <w:rsid w:val="00E35038"/>
    <w:rsid w:val="00E35E21"/>
    <w:rsid w:val="00E3785B"/>
    <w:rsid w:val="00E416C8"/>
    <w:rsid w:val="00E448EA"/>
    <w:rsid w:val="00E50296"/>
    <w:rsid w:val="00E51DF8"/>
    <w:rsid w:val="00E535CC"/>
    <w:rsid w:val="00E549E2"/>
    <w:rsid w:val="00E56455"/>
    <w:rsid w:val="00E5782D"/>
    <w:rsid w:val="00E579AB"/>
    <w:rsid w:val="00E600EA"/>
    <w:rsid w:val="00E62E93"/>
    <w:rsid w:val="00E6301A"/>
    <w:rsid w:val="00E63B9E"/>
    <w:rsid w:val="00E6424E"/>
    <w:rsid w:val="00E643F7"/>
    <w:rsid w:val="00E65104"/>
    <w:rsid w:val="00E65817"/>
    <w:rsid w:val="00E66630"/>
    <w:rsid w:val="00E666E6"/>
    <w:rsid w:val="00E71794"/>
    <w:rsid w:val="00E71B97"/>
    <w:rsid w:val="00E757FD"/>
    <w:rsid w:val="00E83D3E"/>
    <w:rsid w:val="00E84C73"/>
    <w:rsid w:val="00E866A4"/>
    <w:rsid w:val="00E90E78"/>
    <w:rsid w:val="00E90E8A"/>
    <w:rsid w:val="00E9113E"/>
    <w:rsid w:val="00E937A2"/>
    <w:rsid w:val="00E94A3A"/>
    <w:rsid w:val="00EA11C5"/>
    <w:rsid w:val="00EA147A"/>
    <w:rsid w:val="00EA2806"/>
    <w:rsid w:val="00EA34A6"/>
    <w:rsid w:val="00EA37A1"/>
    <w:rsid w:val="00EA5C68"/>
    <w:rsid w:val="00EA5DFD"/>
    <w:rsid w:val="00EA7E3C"/>
    <w:rsid w:val="00EB2CC0"/>
    <w:rsid w:val="00EB3466"/>
    <w:rsid w:val="00EB3BF8"/>
    <w:rsid w:val="00EB5D98"/>
    <w:rsid w:val="00EB66F4"/>
    <w:rsid w:val="00EB6B4E"/>
    <w:rsid w:val="00EB7E2D"/>
    <w:rsid w:val="00EC138C"/>
    <w:rsid w:val="00EC1A34"/>
    <w:rsid w:val="00EC29F9"/>
    <w:rsid w:val="00EC2C0B"/>
    <w:rsid w:val="00EC422A"/>
    <w:rsid w:val="00EC7606"/>
    <w:rsid w:val="00ED2732"/>
    <w:rsid w:val="00ED2C98"/>
    <w:rsid w:val="00ED2F54"/>
    <w:rsid w:val="00ED62C2"/>
    <w:rsid w:val="00ED742E"/>
    <w:rsid w:val="00EE33B7"/>
    <w:rsid w:val="00EE40E2"/>
    <w:rsid w:val="00EE63C8"/>
    <w:rsid w:val="00EE79FD"/>
    <w:rsid w:val="00EF0476"/>
    <w:rsid w:val="00EF49CD"/>
    <w:rsid w:val="00EF7BED"/>
    <w:rsid w:val="00F0019A"/>
    <w:rsid w:val="00F00255"/>
    <w:rsid w:val="00F00ED4"/>
    <w:rsid w:val="00F0388E"/>
    <w:rsid w:val="00F03C6C"/>
    <w:rsid w:val="00F04B7A"/>
    <w:rsid w:val="00F059E0"/>
    <w:rsid w:val="00F0649F"/>
    <w:rsid w:val="00F06CAC"/>
    <w:rsid w:val="00F07AE6"/>
    <w:rsid w:val="00F07E51"/>
    <w:rsid w:val="00F108A8"/>
    <w:rsid w:val="00F1130B"/>
    <w:rsid w:val="00F12B1D"/>
    <w:rsid w:val="00F15067"/>
    <w:rsid w:val="00F1543B"/>
    <w:rsid w:val="00F16E67"/>
    <w:rsid w:val="00F16F99"/>
    <w:rsid w:val="00F2372B"/>
    <w:rsid w:val="00F30EED"/>
    <w:rsid w:val="00F330DD"/>
    <w:rsid w:val="00F42AD2"/>
    <w:rsid w:val="00F4540C"/>
    <w:rsid w:val="00F455AE"/>
    <w:rsid w:val="00F50506"/>
    <w:rsid w:val="00F52DEE"/>
    <w:rsid w:val="00F562E1"/>
    <w:rsid w:val="00F6135C"/>
    <w:rsid w:val="00F62823"/>
    <w:rsid w:val="00F641C0"/>
    <w:rsid w:val="00F66007"/>
    <w:rsid w:val="00F67355"/>
    <w:rsid w:val="00F675B3"/>
    <w:rsid w:val="00F67709"/>
    <w:rsid w:val="00F71779"/>
    <w:rsid w:val="00F71A89"/>
    <w:rsid w:val="00F73C53"/>
    <w:rsid w:val="00F74251"/>
    <w:rsid w:val="00F74830"/>
    <w:rsid w:val="00F74DCB"/>
    <w:rsid w:val="00F75263"/>
    <w:rsid w:val="00F75BA6"/>
    <w:rsid w:val="00F7653E"/>
    <w:rsid w:val="00F77303"/>
    <w:rsid w:val="00F80690"/>
    <w:rsid w:val="00F81A52"/>
    <w:rsid w:val="00F81C0F"/>
    <w:rsid w:val="00F81E22"/>
    <w:rsid w:val="00F84E0C"/>
    <w:rsid w:val="00F85079"/>
    <w:rsid w:val="00F857A6"/>
    <w:rsid w:val="00F85F0F"/>
    <w:rsid w:val="00F877AB"/>
    <w:rsid w:val="00F90FB9"/>
    <w:rsid w:val="00F92328"/>
    <w:rsid w:val="00F92429"/>
    <w:rsid w:val="00F937F7"/>
    <w:rsid w:val="00F94848"/>
    <w:rsid w:val="00F949A3"/>
    <w:rsid w:val="00F954F5"/>
    <w:rsid w:val="00F95CF4"/>
    <w:rsid w:val="00F97FD0"/>
    <w:rsid w:val="00FA0D38"/>
    <w:rsid w:val="00FA1665"/>
    <w:rsid w:val="00FA16DB"/>
    <w:rsid w:val="00FA55F2"/>
    <w:rsid w:val="00FB02A1"/>
    <w:rsid w:val="00FB1580"/>
    <w:rsid w:val="00FB1BC0"/>
    <w:rsid w:val="00FB1C75"/>
    <w:rsid w:val="00FB2784"/>
    <w:rsid w:val="00FB5D4F"/>
    <w:rsid w:val="00FB6D9F"/>
    <w:rsid w:val="00FB7BBD"/>
    <w:rsid w:val="00FC0255"/>
    <w:rsid w:val="00FC0486"/>
    <w:rsid w:val="00FC0CA1"/>
    <w:rsid w:val="00FC0DBE"/>
    <w:rsid w:val="00FC37E2"/>
    <w:rsid w:val="00FC4A53"/>
    <w:rsid w:val="00FC5915"/>
    <w:rsid w:val="00FC5C52"/>
    <w:rsid w:val="00FC7444"/>
    <w:rsid w:val="00FD0549"/>
    <w:rsid w:val="00FD1C55"/>
    <w:rsid w:val="00FD2560"/>
    <w:rsid w:val="00FD7022"/>
    <w:rsid w:val="00FD755A"/>
    <w:rsid w:val="00FD7F1F"/>
    <w:rsid w:val="00FE01BB"/>
    <w:rsid w:val="00FE2B2C"/>
    <w:rsid w:val="00FE6F4F"/>
    <w:rsid w:val="00FF15BE"/>
    <w:rsid w:val="00FF350E"/>
    <w:rsid w:val="00FF43FD"/>
    <w:rsid w:val="00FF527A"/>
    <w:rsid w:val="00FF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3717F9"/>
  <w15:docId w15:val="{149FE55A-C2EF-4471-BB61-7D9E5FDF8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6663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0666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00B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00B9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66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0666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066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06663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106663"/>
    <w:rPr>
      <w:b/>
      <w:bCs/>
      <w:kern w:val="44"/>
      <w:sz w:val="44"/>
      <w:szCs w:val="44"/>
    </w:rPr>
  </w:style>
  <w:style w:type="paragraph" w:styleId="a7">
    <w:name w:val="Balloon Text"/>
    <w:basedOn w:val="a"/>
    <w:link w:val="a8"/>
    <w:uiPriority w:val="99"/>
    <w:semiHidden/>
    <w:unhideWhenUsed/>
    <w:rsid w:val="00106663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106663"/>
    <w:rPr>
      <w:sz w:val="18"/>
      <w:szCs w:val="18"/>
    </w:rPr>
  </w:style>
  <w:style w:type="paragraph" w:customStyle="1" w:styleId="11">
    <w:name w:val="列出段落1"/>
    <w:basedOn w:val="a"/>
    <w:rsid w:val="00E2479E"/>
    <w:pPr>
      <w:ind w:firstLineChars="200" w:firstLine="420"/>
    </w:pPr>
    <w:rPr>
      <w:rFonts w:ascii="Calibri" w:eastAsia="宋体" w:hAnsi="Calibri" w:cs="Times New Roman"/>
    </w:rPr>
  </w:style>
  <w:style w:type="paragraph" w:customStyle="1" w:styleId="Default">
    <w:name w:val="Default"/>
    <w:rsid w:val="00E2479E"/>
    <w:pPr>
      <w:widowControl w:val="0"/>
      <w:autoSpaceDE w:val="0"/>
      <w:autoSpaceDN w:val="0"/>
      <w:adjustRightInd w:val="0"/>
    </w:pPr>
    <w:rPr>
      <w:rFonts w:ascii="微软雅黑" w:eastAsia="微软雅黑" w:hAnsi="Times New Roman" w:cs="微软雅黑"/>
      <w:color w:val="000000"/>
      <w:kern w:val="0"/>
      <w:sz w:val="24"/>
      <w:szCs w:val="24"/>
    </w:rPr>
  </w:style>
  <w:style w:type="paragraph" w:styleId="a9">
    <w:name w:val="List Paragraph"/>
    <w:basedOn w:val="a"/>
    <w:uiPriority w:val="34"/>
    <w:qFormat/>
    <w:rsid w:val="00482C13"/>
    <w:pPr>
      <w:ind w:firstLineChars="200" w:firstLine="420"/>
    </w:pPr>
  </w:style>
  <w:style w:type="character" w:styleId="aa">
    <w:name w:val="annotation reference"/>
    <w:basedOn w:val="a0"/>
    <w:uiPriority w:val="99"/>
    <w:semiHidden/>
    <w:unhideWhenUsed/>
    <w:rsid w:val="00987970"/>
    <w:rPr>
      <w:sz w:val="21"/>
      <w:szCs w:val="21"/>
    </w:rPr>
  </w:style>
  <w:style w:type="paragraph" w:styleId="ab">
    <w:name w:val="annotation text"/>
    <w:basedOn w:val="a"/>
    <w:link w:val="ac"/>
    <w:uiPriority w:val="99"/>
    <w:semiHidden/>
    <w:unhideWhenUsed/>
    <w:rsid w:val="00987970"/>
    <w:pPr>
      <w:jc w:val="left"/>
    </w:pPr>
  </w:style>
  <w:style w:type="character" w:customStyle="1" w:styleId="ac">
    <w:name w:val="批注文字 字符"/>
    <w:basedOn w:val="a0"/>
    <w:link w:val="ab"/>
    <w:uiPriority w:val="99"/>
    <w:semiHidden/>
    <w:rsid w:val="00987970"/>
  </w:style>
  <w:style w:type="paragraph" w:styleId="ad">
    <w:name w:val="annotation subject"/>
    <w:basedOn w:val="ab"/>
    <w:next w:val="ab"/>
    <w:link w:val="ae"/>
    <w:uiPriority w:val="99"/>
    <w:semiHidden/>
    <w:unhideWhenUsed/>
    <w:rsid w:val="00987970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987970"/>
    <w:rPr>
      <w:b/>
      <w:bCs/>
    </w:rPr>
  </w:style>
  <w:style w:type="character" w:styleId="af">
    <w:name w:val="Strong"/>
    <w:basedOn w:val="a0"/>
    <w:uiPriority w:val="22"/>
    <w:qFormat/>
    <w:rsid w:val="008850E8"/>
    <w:rPr>
      <w:b/>
      <w:bCs/>
    </w:rPr>
  </w:style>
  <w:style w:type="paragraph" w:styleId="af0">
    <w:name w:val="Revision"/>
    <w:hidden/>
    <w:uiPriority w:val="99"/>
    <w:semiHidden/>
    <w:rsid w:val="000D5476"/>
  </w:style>
  <w:style w:type="paragraph" w:customStyle="1" w:styleId="af1">
    <w:name w:val="正文格式"/>
    <w:basedOn w:val="a"/>
    <w:link w:val="Char2"/>
    <w:qFormat/>
    <w:rsid w:val="00A57026"/>
    <w:pPr>
      <w:spacing w:line="360" w:lineRule="auto"/>
      <w:ind w:firstLineChars="200" w:firstLine="480"/>
    </w:pPr>
    <w:rPr>
      <w:rFonts w:asciiTheme="minorEastAsia" w:hAnsiTheme="minorEastAsia"/>
      <w:sz w:val="24"/>
      <w:szCs w:val="24"/>
    </w:rPr>
  </w:style>
  <w:style w:type="character" w:customStyle="1" w:styleId="Char2">
    <w:name w:val="正文格式 Char2"/>
    <w:basedOn w:val="a0"/>
    <w:link w:val="af1"/>
    <w:rsid w:val="00A57026"/>
    <w:rPr>
      <w:rFonts w:asciiTheme="minorEastAsia" w:hAnsiTheme="minorEastAsia"/>
      <w:sz w:val="24"/>
      <w:szCs w:val="24"/>
    </w:rPr>
  </w:style>
  <w:style w:type="character" w:customStyle="1" w:styleId="20">
    <w:name w:val="标题 2 字符"/>
    <w:basedOn w:val="a0"/>
    <w:link w:val="2"/>
    <w:uiPriority w:val="9"/>
    <w:semiHidden/>
    <w:rsid w:val="006800B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800B9"/>
    <w:rPr>
      <w:rFonts w:asciiTheme="majorHAnsi" w:eastAsiaTheme="majorEastAsia" w:hAnsiTheme="majorHAnsi" w:cstheme="majorBidi"/>
      <w:b/>
      <w:bCs/>
      <w:sz w:val="28"/>
      <w:szCs w:val="28"/>
    </w:rPr>
  </w:style>
  <w:style w:type="paragraph" w:customStyle="1" w:styleId="3">
    <w:name w:val="标题3"/>
    <w:basedOn w:val="a"/>
    <w:link w:val="3Char"/>
    <w:qFormat/>
    <w:rsid w:val="006800B9"/>
    <w:pPr>
      <w:keepNext/>
      <w:keepLines/>
      <w:spacing w:line="360" w:lineRule="auto"/>
      <w:ind w:firstLineChars="200" w:firstLine="480"/>
      <w:outlineLvl w:val="2"/>
    </w:pPr>
    <w:rPr>
      <w:rFonts w:asciiTheme="majorEastAsia" w:eastAsiaTheme="majorEastAsia" w:hAnsiTheme="majorEastAsia"/>
      <w:bCs/>
      <w:sz w:val="24"/>
      <w:szCs w:val="24"/>
    </w:rPr>
  </w:style>
  <w:style w:type="paragraph" w:customStyle="1" w:styleId="af2">
    <w:name w:val="图"/>
    <w:basedOn w:val="a"/>
    <w:link w:val="Char"/>
    <w:qFormat/>
    <w:rsid w:val="006800B9"/>
    <w:pPr>
      <w:spacing w:after="312"/>
      <w:jc w:val="center"/>
    </w:pPr>
  </w:style>
  <w:style w:type="character" w:customStyle="1" w:styleId="Char">
    <w:name w:val="图 Char"/>
    <w:basedOn w:val="a0"/>
    <w:link w:val="af2"/>
    <w:rsid w:val="006800B9"/>
  </w:style>
  <w:style w:type="character" w:customStyle="1" w:styleId="3Char">
    <w:name w:val="标题3 Char"/>
    <w:basedOn w:val="a0"/>
    <w:link w:val="3"/>
    <w:rsid w:val="006800B9"/>
    <w:rPr>
      <w:rFonts w:asciiTheme="majorEastAsia" w:eastAsiaTheme="majorEastAsia" w:hAnsiTheme="majorEastAsia"/>
      <w:bCs/>
      <w:sz w:val="24"/>
      <w:szCs w:val="24"/>
    </w:rPr>
  </w:style>
  <w:style w:type="paragraph" w:customStyle="1" w:styleId="af3">
    <w:name w:val="表"/>
    <w:basedOn w:val="a"/>
    <w:link w:val="Char1"/>
    <w:qFormat/>
    <w:rsid w:val="006800B9"/>
    <w:pPr>
      <w:adjustRightInd w:val="0"/>
      <w:snapToGrid w:val="0"/>
      <w:spacing w:beforeLines="50" w:before="156"/>
      <w:ind w:firstLine="420"/>
      <w:jc w:val="center"/>
    </w:pPr>
    <w:rPr>
      <w:rFonts w:ascii="宋体" w:eastAsia="宋体" w:hAnsi="宋体"/>
      <w:bCs/>
      <w:color w:val="000000" w:themeColor="text1"/>
      <w:szCs w:val="21"/>
    </w:rPr>
  </w:style>
  <w:style w:type="character" w:customStyle="1" w:styleId="Char1">
    <w:name w:val="表 Char1"/>
    <w:basedOn w:val="a0"/>
    <w:link w:val="af3"/>
    <w:rsid w:val="006800B9"/>
    <w:rPr>
      <w:rFonts w:ascii="宋体" w:eastAsia="宋体" w:hAnsi="宋体"/>
      <w:bCs/>
      <w:color w:val="000000" w:themeColor="text1"/>
      <w:szCs w:val="21"/>
    </w:rPr>
  </w:style>
  <w:style w:type="paragraph" w:styleId="af4">
    <w:name w:val="Date"/>
    <w:basedOn w:val="a"/>
    <w:next w:val="a"/>
    <w:link w:val="af5"/>
    <w:uiPriority w:val="99"/>
    <w:semiHidden/>
    <w:unhideWhenUsed/>
    <w:rsid w:val="009E64A6"/>
    <w:pPr>
      <w:ind w:leftChars="2500" w:left="100"/>
    </w:pPr>
  </w:style>
  <w:style w:type="character" w:customStyle="1" w:styleId="af5">
    <w:name w:val="日期 字符"/>
    <w:basedOn w:val="a0"/>
    <w:link w:val="af4"/>
    <w:uiPriority w:val="99"/>
    <w:semiHidden/>
    <w:rsid w:val="009E64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07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20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35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9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03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A86187-6EAC-4E92-A413-D361EE3FE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1190</TotalTime>
  <Pages>8</Pages>
  <Words>607</Words>
  <Characters>3466</Characters>
  <Application>Microsoft Office Word</Application>
  <DocSecurity>0</DocSecurity>
  <Lines>28</Lines>
  <Paragraphs>8</Paragraphs>
  <ScaleCrop>false</ScaleCrop>
  <Company>Microsoft</Company>
  <LinksUpToDate>false</LinksUpToDate>
  <CharactersWithSpaces>4065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DUPO</dc:creator>
  <cp:lastModifiedBy>huqin</cp:lastModifiedBy>
  <cp:revision>158</cp:revision>
  <cp:lastPrinted>2019-01-07T03:28:00Z</cp:lastPrinted>
  <dcterms:created xsi:type="dcterms:W3CDTF">2019-03-10T08:34:00Z</dcterms:created>
  <dcterms:modified xsi:type="dcterms:W3CDTF">2019-03-20T03:56:00Z</dcterms:modified>
</cp:coreProperties>
</file>