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right="420"/>
        <w:rPr>
          <w:rFonts w:hint="eastAsia" w:ascii="黑体" w:hAnsi="仿宋" w:eastAsia="黑体"/>
          <w:bCs/>
          <w:sz w:val="32"/>
          <w:szCs w:val="32"/>
        </w:rPr>
      </w:pPr>
      <w:r>
        <w:rPr>
          <w:rFonts w:hint="eastAsia" w:ascii="黑体" w:hAnsi="仿宋" w:eastAsia="黑体"/>
          <w:bCs/>
          <w:sz w:val="32"/>
          <w:szCs w:val="32"/>
        </w:rPr>
        <w:t>附件3</w:t>
      </w:r>
    </w:p>
    <w:p>
      <w:pPr>
        <w:jc w:val="center"/>
        <w:rPr>
          <w:rFonts w:hint="eastAsia" w:ascii="方正小标宋简体" w:hAnsi="仿宋" w:eastAsia="方正小标宋简体"/>
          <w:sz w:val="38"/>
          <w:szCs w:val="38"/>
        </w:rPr>
      </w:pPr>
      <w:r>
        <w:rPr>
          <w:rFonts w:hint="eastAsia" w:ascii="方正小标宋简体" w:hAnsi="仿宋" w:eastAsia="方正小标宋简体"/>
          <w:sz w:val="38"/>
          <w:szCs w:val="38"/>
        </w:rPr>
        <w:t>上海学校艺术科研项目论证活页</w:t>
      </w:r>
    </w:p>
    <w:p>
      <w:pPr>
        <w:rPr>
          <w:rFonts w:hint="eastAsia" w:ascii="仿宋" w:hAnsi="仿宋" w:eastAsia="仿宋" w:cs="黑体"/>
        </w:rPr>
      </w:pPr>
    </w:p>
    <w:tbl>
      <w:tblPr>
        <w:tblStyle w:val="5"/>
        <w:tblW w:w="37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3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</w:tblPrEx>
        <w:trPr>
          <w:trHeight w:val="450" w:hRule="atLeast"/>
        </w:trPr>
        <w:tc>
          <w:tcPr>
            <w:tcW w:w="136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申报编号</w:t>
            </w:r>
          </w:p>
        </w:tc>
        <w:tc>
          <w:tcPr>
            <w:tcW w:w="23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</w:tbl>
    <w:p>
      <w:pPr>
        <w:rPr>
          <w:rFonts w:ascii="仿宋" w:hAnsi="仿宋" w:eastAsia="仿宋"/>
        </w:rPr>
      </w:pPr>
      <w:r>
        <w:rPr>
          <w:rFonts w:hint="eastAsia" w:ascii="仿宋" w:hAnsi="仿宋" w:eastAsia="仿宋" w:cs="黑体"/>
        </w:rPr>
        <w:t>项目设计论证</w:t>
      </w: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 w:cs="宋体"/>
        </w:rPr>
        <w:t>说明</w:t>
      </w:r>
      <w:r>
        <w:rPr>
          <w:rFonts w:hint="eastAsia" w:ascii="仿宋" w:hAnsi="仿宋" w:eastAsia="仿宋" w:cs="宋体"/>
          <w:spacing w:val="-20"/>
        </w:rPr>
        <w:t>：</w:t>
      </w:r>
      <w:r>
        <w:rPr>
          <w:rFonts w:hint="eastAsia" w:ascii="仿宋" w:hAnsi="仿宋" w:eastAsia="仿宋" w:cs="宋体"/>
        </w:rPr>
        <w:t>本表供匿名评审使用。申报编号，申请人不填。填写时不得直接或间接透露个人相关背景材料，统一用×××代表，否则一律不得进入评审程序。项目申请人的前期相关成果只填成果名称、成果形式和发表时间，不能填写作者姓名、单位、发表刊物等。项目申请人的相关著作不列入参考文献。</w:t>
      </w: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 w:cs="黑体"/>
        </w:rPr>
        <w:t>项目名称：</w:t>
      </w:r>
      <w:r>
        <w:rPr>
          <w:rFonts w:hint="eastAsia" w:ascii="仿宋" w:hAnsi="仿宋" w:eastAsia="仿宋" w:cs="黑体"/>
          <w:u w:val="single"/>
        </w:rPr>
        <w:t xml:space="preserve">                                            </w:t>
      </w:r>
      <w:r>
        <w:rPr>
          <w:rFonts w:hint="eastAsia" w:ascii="仿宋" w:hAnsi="仿宋" w:eastAsia="仿宋" w:cs="黑体"/>
        </w:rPr>
        <w:t>（必须填写）</w:t>
      </w:r>
    </w:p>
    <w:p>
      <w:pPr>
        <w:ind w:right="560"/>
        <w:rPr>
          <w:rFonts w:hint="eastAsia" w:ascii="仿宋" w:hAnsi="仿宋" w:eastAsia="仿宋" w:cs="黑体"/>
          <w:b/>
          <w:bCs/>
          <w:color w:val="FF6600"/>
        </w:rPr>
      </w:pPr>
      <w:r>
        <w:rPr>
          <w:rFonts w:hint="eastAsia" w:ascii="仿宋" w:hAnsi="仿宋" w:eastAsia="仿宋" w:cs="黑体"/>
          <w:b/>
          <w:bCs/>
        </w:rPr>
        <w:t xml:space="preserve">情报综述  </w:t>
      </w:r>
    </w:p>
    <w:tbl>
      <w:tblPr>
        <w:tblStyle w:val="5"/>
        <w:tblW w:w="89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34" w:hRule="atLeast"/>
          <w:jc w:val="center"/>
        </w:trPr>
        <w:tc>
          <w:tcPr>
            <w:tcW w:w="8907" w:type="dxa"/>
            <w:vAlign w:val="top"/>
          </w:tcPr>
          <w:p>
            <w:pPr>
              <w:ind w:right="560"/>
              <w:rPr>
                <w:rFonts w:hint="eastAsia" w:ascii="仿宋" w:hAnsi="仿宋" w:eastAsia="仿宋"/>
              </w:rPr>
            </w:pPr>
          </w:p>
          <w:p>
            <w:pPr>
              <w:ind w:right="560"/>
              <w:rPr>
                <w:rFonts w:hint="eastAsia" w:ascii="仿宋" w:hAnsi="仿宋" w:eastAsia="仿宋"/>
              </w:rPr>
            </w:pPr>
          </w:p>
          <w:p>
            <w:pPr>
              <w:ind w:right="560"/>
              <w:rPr>
                <w:rFonts w:hint="eastAsia" w:ascii="仿宋" w:hAnsi="仿宋" w:eastAsia="仿宋"/>
              </w:rPr>
            </w:pPr>
          </w:p>
          <w:p>
            <w:pPr>
              <w:ind w:right="560"/>
              <w:rPr>
                <w:rFonts w:hint="eastAsia" w:ascii="仿宋" w:hAnsi="仿宋" w:eastAsia="仿宋"/>
              </w:rPr>
            </w:pPr>
          </w:p>
          <w:p>
            <w:pPr>
              <w:ind w:right="560"/>
              <w:rPr>
                <w:rFonts w:hint="eastAsia" w:ascii="仿宋" w:hAnsi="仿宋" w:eastAsia="仿宋"/>
              </w:rPr>
            </w:pPr>
          </w:p>
          <w:p>
            <w:pPr>
              <w:ind w:right="560"/>
              <w:rPr>
                <w:rFonts w:hint="eastAsia" w:ascii="仿宋" w:hAnsi="仿宋" w:eastAsia="仿宋"/>
              </w:rPr>
            </w:pPr>
          </w:p>
          <w:p>
            <w:pPr>
              <w:ind w:right="560"/>
              <w:rPr>
                <w:rFonts w:hint="eastAsia" w:ascii="仿宋" w:hAnsi="仿宋" w:eastAsia="仿宋"/>
              </w:rPr>
            </w:pPr>
          </w:p>
          <w:p>
            <w:pPr>
              <w:ind w:right="560"/>
              <w:rPr>
                <w:rFonts w:hint="eastAsia" w:ascii="仿宋" w:hAnsi="仿宋" w:eastAsia="仿宋"/>
              </w:rPr>
            </w:pPr>
          </w:p>
          <w:p>
            <w:pPr>
              <w:ind w:right="560"/>
              <w:rPr>
                <w:rFonts w:hint="eastAsia" w:ascii="仿宋" w:hAnsi="仿宋" w:eastAsia="仿宋"/>
              </w:rPr>
            </w:pPr>
          </w:p>
          <w:p>
            <w:pPr>
              <w:ind w:right="560"/>
              <w:rPr>
                <w:rFonts w:hint="eastAsia" w:ascii="仿宋" w:hAnsi="仿宋" w:eastAsia="仿宋"/>
              </w:rPr>
            </w:pPr>
          </w:p>
          <w:p>
            <w:pPr>
              <w:ind w:right="560"/>
              <w:rPr>
                <w:rFonts w:hint="eastAsia" w:ascii="仿宋" w:hAnsi="仿宋" w:eastAsia="仿宋"/>
              </w:rPr>
            </w:pPr>
          </w:p>
          <w:p>
            <w:pPr>
              <w:ind w:right="560"/>
              <w:rPr>
                <w:rFonts w:hint="eastAsia" w:ascii="仿宋" w:hAnsi="仿宋" w:eastAsia="仿宋"/>
              </w:rPr>
            </w:pPr>
          </w:p>
          <w:p>
            <w:pPr>
              <w:ind w:right="560"/>
              <w:rPr>
                <w:rFonts w:hint="eastAsia" w:ascii="仿宋" w:hAnsi="仿宋" w:eastAsia="仿宋"/>
              </w:rPr>
            </w:pPr>
          </w:p>
          <w:p>
            <w:pPr>
              <w:ind w:right="560"/>
              <w:rPr>
                <w:rFonts w:hint="eastAsia" w:ascii="仿宋" w:hAnsi="仿宋" w:eastAsia="仿宋"/>
              </w:rPr>
            </w:pPr>
          </w:p>
          <w:p>
            <w:pPr>
              <w:ind w:right="560"/>
              <w:rPr>
                <w:rFonts w:hint="eastAsia" w:ascii="仿宋" w:hAnsi="仿宋" w:eastAsia="仿宋"/>
              </w:rPr>
            </w:pPr>
          </w:p>
          <w:p>
            <w:pPr>
              <w:ind w:right="560"/>
              <w:rPr>
                <w:rFonts w:hint="eastAsia" w:ascii="仿宋" w:hAnsi="仿宋" w:eastAsia="仿宋"/>
              </w:rPr>
            </w:pPr>
          </w:p>
        </w:tc>
      </w:tr>
    </w:tbl>
    <w:p>
      <w:pPr>
        <w:ind w:right="560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 w:cs="黑体"/>
          <w:b/>
          <w:bCs/>
        </w:rPr>
        <w:t>研究方案</w:t>
      </w:r>
    </w:p>
    <w:tbl>
      <w:tblPr>
        <w:tblStyle w:val="5"/>
        <w:tblW w:w="89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100" w:hRule="atLeast"/>
        </w:trPr>
        <w:tc>
          <w:tcPr>
            <w:tcW w:w="8907" w:type="dxa"/>
            <w:vAlign w:val="top"/>
          </w:tcPr>
          <w:p>
            <w:pPr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一、选题的意义（包括核心概念的界定和研究价值）</w:t>
            </w:r>
          </w:p>
          <w:p>
            <w:pPr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二、本项目研究的主要思路（包括研究目标、研究内容、研究方法、实施步骤）</w:t>
            </w:r>
          </w:p>
          <w:p>
            <w:pPr>
              <w:ind w:firstLine="210" w:firstLineChars="100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三、本项目的关键问题和拟创新点</w:t>
            </w:r>
          </w:p>
          <w:p>
            <w:pPr>
              <w:ind w:firstLine="210" w:firstLineChars="100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四、研究人员自身已有的相关成果，主要参考文献（限填20项）</w:t>
            </w:r>
          </w:p>
          <w:p>
            <w:pPr>
              <w:ind w:firstLine="210" w:firstLineChars="100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以上请分四部分逐项填写，限3000字内。</w:t>
            </w:r>
          </w:p>
          <w:p>
            <w:pPr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（用小四或五号字体打印）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8101" w:hRule="atLeast"/>
        </w:trPr>
        <w:tc>
          <w:tcPr>
            <w:tcW w:w="8907" w:type="dxa"/>
            <w:vAlign w:val="top"/>
          </w:tcPr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jc w:val="righ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(可添页)</w:t>
            </w:r>
          </w:p>
        </w:tc>
      </w:tr>
    </w:tbl>
    <w:p>
      <w:pPr>
        <w:rPr>
          <w:rFonts w:hint="eastAsia"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完成项目的条件和保证：</w:t>
      </w:r>
    </w:p>
    <w:p>
      <w:pPr>
        <w:ind w:firstLine="210" w:firstLineChars="100"/>
        <w:rPr>
          <w:rFonts w:hint="eastAsia"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申请人和主要成员曾完成哪些重要研究项目；科研成果的社会评价；完成本项目的研究能力和实际保障；资料设备；科研手段。</w:t>
      </w:r>
    </w:p>
    <w:tbl>
      <w:tblPr>
        <w:tblStyle w:val="5"/>
        <w:tblW w:w="89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8" w:hRule="atLeast"/>
        </w:trPr>
        <w:tc>
          <w:tcPr>
            <w:tcW w:w="8907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</w:tc>
      </w:tr>
    </w:tbl>
    <w:p>
      <w:pPr>
        <w:spacing w:line="560" w:lineRule="exact"/>
        <w:rPr>
          <w:rFonts w:ascii="黑体" w:eastAsia="黑体"/>
          <w:sz w:val="32"/>
        </w:rPr>
        <w:sectPr>
          <w:footerReference r:id="rId3" w:type="default"/>
          <w:footerReference r:id="rId4" w:type="even"/>
          <w:pgSz w:w="11906" w:h="16838"/>
          <w:pgMar w:top="2098" w:right="1508" w:bottom="1713" w:left="1520" w:header="851" w:footer="1418" w:gutter="57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hint="eastAsia" w:ascii="黑体" w:eastAsia="黑体"/>
          <w:sz w:val="32"/>
        </w:rPr>
      </w:pPr>
    </w:p>
    <w:p>
      <w:pPr>
        <w:spacing w:line="560" w:lineRule="exact"/>
        <w:rPr>
          <w:rFonts w:hint="eastAsia" w:ascii="黑体" w:eastAsia="黑体"/>
          <w:sz w:val="32"/>
        </w:rPr>
      </w:pPr>
    </w:p>
    <w:p>
      <w:pPr>
        <w:spacing w:line="560" w:lineRule="exact"/>
        <w:rPr>
          <w:rFonts w:hint="eastAsia" w:ascii="黑体" w:eastAsia="黑体"/>
          <w:sz w:val="32"/>
        </w:rPr>
      </w:pPr>
    </w:p>
    <w:p>
      <w:pPr>
        <w:spacing w:line="560" w:lineRule="exact"/>
        <w:rPr>
          <w:rFonts w:hint="eastAsia" w:ascii="黑体" w:eastAsia="黑体"/>
          <w:sz w:val="32"/>
        </w:rPr>
      </w:pPr>
    </w:p>
    <w:p>
      <w:pPr>
        <w:spacing w:line="560" w:lineRule="exact"/>
        <w:rPr>
          <w:rFonts w:hint="eastAsia" w:ascii="黑体" w:eastAsia="黑体"/>
          <w:sz w:val="32"/>
        </w:rPr>
      </w:pPr>
    </w:p>
    <w:p>
      <w:pPr>
        <w:spacing w:line="560" w:lineRule="exact"/>
        <w:rPr>
          <w:rFonts w:hint="eastAsia" w:ascii="黑体" w:eastAsia="黑体"/>
          <w:sz w:val="32"/>
        </w:rPr>
      </w:pPr>
    </w:p>
    <w:p>
      <w:pPr>
        <w:spacing w:line="560" w:lineRule="exact"/>
        <w:rPr>
          <w:rFonts w:hint="eastAsia" w:ascii="黑体" w:eastAsia="黑体"/>
          <w:sz w:val="32"/>
        </w:rPr>
      </w:pPr>
    </w:p>
    <w:p>
      <w:pPr>
        <w:spacing w:line="560" w:lineRule="exact"/>
        <w:rPr>
          <w:rFonts w:hint="eastAsia" w:ascii="黑体" w:eastAsia="黑体"/>
          <w:sz w:val="32"/>
        </w:rPr>
      </w:pPr>
    </w:p>
    <w:p>
      <w:pPr>
        <w:spacing w:line="560" w:lineRule="exact"/>
        <w:rPr>
          <w:rFonts w:hint="eastAsia" w:ascii="黑体" w:eastAsia="黑体"/>
          <w:sz w:val="32"/>
        </w:rPr>
      </w:pPr>
    </w:p>
    <w:p>
      <w:pPr>
        <w:spacing w:line="560" w:lineRule="exact"/>
        <w:rPr>
          <w:rFonts w:hint="eastAsia" w:ascii="黑体" w:eastAsia="黑体"/>
          <w:sz w:val="32"/>
        </w:rPr>
      </w:pPr>
    </w:p>
    <w:p>
      <w:pPr>
        <w:spacing w:line="560" w:lineRule="exact"/>
        <w:rPr>
          <w:rFonts w:hint="eastAsia" w:ascii="黑体" w:eastAsia="黑体"/>
          <w:sz w:val="32"/>
        </w:rPr>
      </w:pPr>
    </w:p>
    <w:p>
      <w:pPr>
        <w:spacing w:line="560" w:lineRule="exact"/>
        <w:rPr>
          <w:rFonts w:hint="eastAsia" w:ascii="黑体" w:eastAsia="黑体"/>
          <w:sz w:val="32"/>
        </w:rPr>
      </w:pPr>
    </w:p>
    <w:p>
      <w:pPr>
        <w:spacing w:line="560" w:lineRule="exact"/>
        <w:rPr>
          <w:rFonts w:hint="eastAsia" w:ascii="黑体" w:eastAsia="黑体"/>
          <w:sz w:val="32"/>
        </w:rPr>
      </w:pPr>
    </w:p>
    <w:p>
      <w:pPr>
        <w:spacing w:line="560" w:lineRule="exact"/>
        <w:rPr>
          <w:rFonts w:hint="eastAsia" w:ascii="黑体" w:eastAsia="黑体"/>
          <w:sz w:val="32"/>
        </w:rPr>
      </w:pPr>
    </w:p>
    <w:p>
      <w:pPr>
        <w:spacing w:line="560" w:lineRule="exact"/>
        <w:rPr>
          <w:rFonts w:hint="eastAsia" w:ascii="黑体" w:eastAsia="黑体"/>
          <w:sz w:val="32"/>
        </w:rPr>
      </w:pPr>
    </w:p>
    <w:p>
      <w:pPr>
        <w:spacing w:line="560" w:lineRule="exact"/>
        <w:rPr>
          <w:rFonts w:hint="eastAsia" w:ascii="黑体" w:eastAsia="黑体"/>
          <w:sz w:val="32"/>
        </w:rPr>
      </w:pPr>
    </w:p>
    <w:p>
      <w:pPr>
        <w:spacing w:line="560" w:lineRule="exact"/>
        <w:rPr>
          <w:rFonts w:hint="eastAsia" w:ascii="黑体" w:eastAsia="黑体"/>
          <w:sz w:val="32"/>
        </w:rPr>
      </w:pPr>
    </w:p>
    <w:p>
      <w:pPr>
        <w:spacing w:line="480" w:lineRule="exact"/>
        <w:rPr>
          <w:rFonts w:hint="eastAsia" w:ascii="黑体" w:eastAsia="黑体"/>
          <w:sz w:val="32"/>
        </w:rPr>
      </w:pPr>
    </w:p>
    <w:p>
      <w:pPr>
        <w:spacing w:line="560" w:lineRule="exact"/>
        <w:rPr>
          <w:rFonts w:hint="eastAsia" w:ascii="黑体" w:eastAsia="黑体"/>
          <w:sz w:val="32"/>
        </w:rPr>
      </w:pPr>
    </w:p>
    <w:p>
      <w:pPr>
        <w:spacing w:line="560" w:lineRule="exact"/>
        <w:ind w:right="140"/>
        <w:rPr>
          <w:rFonts w:hint="eastAsia"/>
          <w:sz w:val="28"/>
          <w:szCs w:val="28"/>
        </w:rPr>
      </w:pPr>
    </w:p>
    <w:tbl>
      <w:tblPr>
        <w:tblStyle w:val="5"/>
        <w:tblpPr w:leftFromText="180" w:rightFromText="180" w:vertAnchor="text" w:horzAnchor="margin" w:tblpY="584"/>
        <w:tblW w:w="9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680"/>
        <w:gridCol w:w="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7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560" w:lineRule="exact"/>
              <w:ind w:firstLine="280" w:firstLineChars="100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抄送：上海市教育评估院，上海市科学艺术教育中心。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left w:val="nil"/>
              <w:bottom w:val="single" w:color="auto" w:sz="12" w:space="0"/>
              <w:right w:val="nil"/>
            </w:tcBorders>
            <w:vAlign w:val="top"/>
          </w:tcPr>
          <w:p>
            <w:pPr>
              <w:spacing w:line="560" w:lineRule="exact"/>
              <w:ind w:firstLine="280" w:firstLineChars="100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上海市教育委员会办公室</w:t>
            </w:r>
          </w:p>
        </w:tc>
        <w:tc>
          <w:tcPr>
            <w:tcW w:w="4680" w:type="dxa"/>
            <w:tcBorders>
              <w:left w:val="nil"/>
              <w:bottom w:val="single" w:color="auto" w:sz="12" w:space="0"/>
              <w:right w:val="nil"/>
            </w:tcBorders>
            <w:vAlign w:val="top"/>
          </w:tcPr>
          <w:p>
            <w:pPr>
              <w:spacing w:line="560" w:lineRule="exact"/>
              <w:jc w:val="right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2017年3月1日印发</w:t>
            </w:r>
          </w:p>
        </w:tc>
        <w:tc>
          <w:tcPr>
            <w:tcW w:w="289" w:type="dxa"/>
            <w:tcBorders>
              <w:left w:val="nil"/>
              <w:bottom w:val="single" w:color="auto" w:sz="12" w:space="0"/>
              <w:right w:val="nil"/>
            </w:tcBorders>
            <w:vAlign w:val="top"/>
          </w:tcPr>
          <w:p>
            <w:pPr>
              <w:spacing w:line="560" w:lineRule="exact"/>
              <w:ind w:right="359" w:rightChars="171"/>
              <w:jc w:val="right"/>
              <w:rPr>
                <w:rFonts w:hint="eastAsia" w:ascii="黑体" w:eastAsia="黑体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黑体" w:eastAsia="黑体"/>
          <w:sz w:val="32"/>
        </w:rPr>
      </w:pPr>
    </w:p>
    <w:p>
      <w:bookmarkStart w:id="0" w:name="_GoBack"/>
      <w:bookmarkEnd w:id="0"/>
    </w:p>
    <w:sectPr>
      <w:footerReference r:id="rId5" w:type="default"/>
      <w:pgSz w:w="11906" w:h="16838"/>
      <w:pgMar w:top="2098" w:right="1508" w:bottom="1713" w:left="1520" w:header="851" w:footer="1418" w:gutter="5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鼎大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hint="eastAsia" w:ascii="宋体" w:hAnsi="宋体"/>
        <w:sz w:val="28"/>
      </w:rPr>
    </w:pPr>
    <w:r>
      <w:rPr>
        <w:rStyle w:val="4"/>
        <w:rFonts w:hint="eastAsia" w:ascii="宋体" w:hAnsi="宋体"/>
        <w:sz w:val="28"/>
      </w:rPr>
      <w:t xml:space="preserve">—  </w:t>
    </w:r>
    <w:r>
      <w:rPr>
        <w:rStyle w:val="4"/>
        <w:rFonts w:ascii="宋体" w:hAnsi="宋体"/>
        <w:sz w:val="28"/>
      </w:rPr>
      <w:fldChar w:fldCharType="begin"/>
    </w:r>
    <w:r>
      <w:rPr>
        <w:rStyle w:val="4"/>
        <w:rFonts w:ascii="宋体" w:hAnsi="宋体"/>
        <w:sz w:val="28"/>
      </w:rPr>
      <w:instrText xml:space="preserve">PAGE  </w:instrText>
    </w:r>
    <w:r>
      <w:rPr>
        <w:rStyle w:val="4"/>
        <w:rFonts w:ascii="宋体" w:hAnsi="宋体"/>
        <w:sz w:val="28"/>
      </w:rPr>
      <w:fldChar w:fldCharType="separate"/>
    </w:r>
    <w:r>
      <w:rPr>
        <w:rStyle w:val="4"/>
        <w:rFonts w:ascii="宋体" w:hAnsi="宋体"/>
        <w:sz w:val="28"/>
      </w:rPr>
      <w:t>1</w:t>
    </w:r>
    <w:r>
      <w:rPr>
        <w:rStyle w:val="4"/>
        <w:rFonts w:ascii="宋体" w:hAnsi="宋体"/>
        <w:sz w:val="28"/>
      </w:rPr>
      <w:fldChar w:fldCharType="end"/>
    </w:r>
    <w:r>
      <w:rPr>
        <w:rStyle w:val="4"/>
        <w:rFonts w:hint="eastAsia" w:ascii="宋体" w:hAnsi="宋体"/>
        <w:sz w:val="28"/>
      </w:rPr>
      <w:t xml:space="preserve">  — 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1</w: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B7DF0"/>
    <w:rsid w:val="370B7DF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2017-03-16T03:14:00Z</dcterms:created>
  <dc:creator>Administrator</dc:creator>
  <cp:lastModifiedBy>Administrator</cp:lastModifiedBy>
  <dcterms:modified xsi:type="dcterms:W3CDTF">2017-03-16T03:14:43Z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